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F0DF5" w14:textId="77777777" w:rsidR="00AD2AF1" w:rsidRPr="00632DD2" w:rsidRDefault="00563344" w:rsidP="00205D04">
      <w:pPr>
        <w:pBdr>
          <w:bottom w:val="thinThickSmallGap" w:sz="12" w:space="1" w:color="943634"/>
        </w:pBdr>
        <w:spacing w:before="100" w:beforeAutospacing="1" w:after="0" w:line="120" w:lineRule="auto"/>
        <w:jc w:val="center"/>
        <w:outlineLvl w:val="0"/>
        <w:rPr>
          <w:rFonts w:ascii="Cambria" w:eastAsia="Times New Roman" w:hAnsi="Cambria" w:cs="Times New Roman"/>
          <w:caps/>
          <w:noProof/>
          <w:spacing w:val="20"/>
          <w:sz w:val="24"/>
          <w:szCs w:val="24"/>
          <w:lang w:eastAsia="pt-BR"/>
        </w:rPr>
      </w:pPr>
      <w:r w:rsidRPr="00632DD2">
        <w:rPr>
          <w:rFonts w:ascii="Cambria" w:eastAsia="Times New Roman" w:hAnsi="Cambria" w:cs="Times New Roman"/>
          <w:caps/>
          <w:noProof/>
          <w:spacing w:val="20"/>
          <w:sz w:val="24"/>
          <w:szCs w:val="24"/>
          <w:lang w:eastAsia="pt-BR"/>
        </w:rPr>
        <w:tab/>
      </w:r>
      <w:r w:rsidRPr="00632DD2">
        <w:rPr>
          <w:rFonts w:ascii="Cambria" w:eastAsia="Times New Roman" w:hAnsi="Cambria" w:cs="Times New Roman"/>
          <w:caps/>
          <w:noProof/>
          <w:spacing w:val="20"/>
          <w:sz w:val="24"/>
          <w:szCs w:val="24"/>
          <w:lang w:eastAsia="pt-BR"/>
        </w:rPr>
        <w:tab/>
      </w:r>
      <w:r w:rsidRPr="00632DD2">
        <w:rPr>
          <w:rFonts w:ascii="Cambria" w:eastAsia="Times New Roman" w:hAnsi="Cambria" w:cs="Times New Roman"/>
          <w:caps/>
          <w:noProof/>
          <w:spacing w:val="20"/>
          <w:sz w:val="24"/>
          <w:szCs w:val="24"/>
          <w:lang w:eastAsia="pt-BR"/>
        </w:rPr>
        <w:tab/>
      </w:r>
      <w:r w:rsidRPr="00632DD2">
        <w:rPr>
          <w:rFonts w:ascii="Cambria" w:eastAsia="Times New Roman" w:hAnsi="Cambria" w:cs="Times New Roman"/>
          <w:caps/>
          <w:noProof/>
          <w:spacing w:val="20"/>
          <w:sz w:val="24"/>
          <w:szCs w:val="24"/>
          <w:lang w:eastAsia="pt-BR"/>
        </w:rPr>
        <w:tab/>
      </w:r>
    </w:p>
    <w:p w14:paraId="39A76C3C" w14:textId="77777777" w:rsidR="00AD2AF1" w:rsidRPr="00632DD2" w:rsidRDefault="00AD2AF1" w:rsidP="00205D04">
      <w:pPr>
        <w:pBdr>
          <w:bottom w:val="thinThickSmallGap" w:sz="12" w:space="1" w:color="943634"/>
        </w:pBdr>
        <w:spacing w:before="100" w:beforeAutospacing="1" w:after="0" w:line="120" w:lineRule="auto"/>
        <w:jc w:val="center"/>
        <w:outlineLvl w:val="0"/>
        <w:rPr>
          <w:rFonts w:ascii="Cambria" w:eastAsia="Times New Roman" w:hAnsi="Cambria" w:cs="Times New Roman"/>
          <w:caps/>
          <w:noProof/>
          <w:spacing w:val="20"/>
          <w:sz w:val="24"/>
          <w:szCs w:val="24"/>
          <w:lang w:eastAsia="pt-BR"/>
        </w:rPr>
      </w:pPr>
      <w:r w:rsidRPr="00632DD2">
        <w:rPr>
          <w:rFonts w:eastAsia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0D8352E9" wp14:editId="02105C23">
            <wp:simplePos x="0" y="0"/>
            <wp:positionH relativeFrom="column">
              <wp:posOffset>35560</wp:posOffset>
            </wp:positionH>
            <wp:positionV relativeFrom="paragraph">
              <wp:posOffset>-96637</wp:posOffset>
            </wp:positionV>
            <wp:extent cx="771525" cy="5238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2309" w:rsidRPr="00632DD2">
        <w:rPr>
          <w:rFonts w:ascii="Cambria" w:eastAsia="Times New Roman" w:hAnsi="Cambria" w:cs="Times New Roman"/>
          <w:caps/>
          <w:noProof/>
          <w:spacing w:val="20"/>
          <w:sz w:val="24"/>
          <w:szCs w:val="24"/>
          <w:lang w:eastAsia="pt-BR"/>
        </w:rPr>
        <w:tab/>
      </w:r>
      <w:r w:rsidR="00205D04" w:rsidRPr="00632DD2">
        <w:rPr>
          <w:rFonts w:ascii="Cambria" w:eastAsia="Times New Roman" w:hAnsi="Cambria" w:cs="Times New Roman"/>
          <w:caps/>
          <w:noProof/>
          <w:spacing w:val="20"/>
          <w:sz w:val="24"/>
          <w:szCs w:val="24"/>
          <w:lang w:eastAsia="pt-BR"/>
        </w:rPr>
        <w:tab/>
      </w:r>
      <w:r w:rsidR="00205D04" w:rsidRPr="00632DD2">
        <w:rPr>
          <w:rFonts w:ascii="Cambria" w:eastAsia="Times New Roman" w:hAnsi="Cambria" w:cs="Times New Roman"/>
          <w:caps/>
          <w:noProof/>
          <w:spacing w:val="20"/>
          <w:sz w:val="24"/>
          <w:szCs w:val="24"/>
          <w:lang w:eastAsia="pt-BR"/>
        </w:rPr>
        <w:tab/>
      </w:r>
    </w:p>
    <w:p w14:paraId="66F019C7" w14:textId="77777777" w:rsidR="00205D04" w:rsidRPr="00632DD2" w:rsidRDefault="00205D04" w:rsidP="00205D04">
      <w:pPr>
        <w:pBdr>
          <w:bottom w:val="thinThickSmallGap" w:sz="12" w:space="1" w:color="943634"/>
        </w:pBdr>
        <w:spacing w:before="100" w:beforeAutospacing="1" w:after="0" w:line="120" w:lineRule="auto"/>
        <w:jc w:val="center"/>
        <w:outlineLvl w:val="0"/>
        <w:rPr>
          <w:rFonts w:ascii="Bodoni MT" w:eastAsia="Times New Roman" w:hAnsi="Bodoni MT" w:cs="Times New Roman"/>
          <w:caps/>
          <w:spacing w:val="20"/>
          <w:sz w:val="24"/>
          <w:szCs w:val="24"/>
          <w:lang w:eastAsia="pt-BR"/>
        </w:rPr>
      </w:pPr>
      <w:r w:rsidRPr="00632DD2">
        <w:rPr>
          <w:rFonts w:ascii="Bodoni MT" w:eastAsia="Times New Roman" w:hAnsi="Bodoni MT" w:cs="Times New Roman"/>
          <w:caps/>
          <w:spacing w:val="20"/>
          <w:sz w:val="24"/>
          <w:szCs w:val="24"/>
          <w:lang w:eastAsia="pt-BR"/>
        </w:rPr>
        <w:t>Conselho ADMINISTRATIVO FUNSERV</w:t>
      </w:r>
    </w:p>
    <w:p w14:paraId="2419DB49" w14:textId="77777777" w:rsidR="00205D04" w:rsidRPr="00632DD2" w:rsidRDefault="00205D04" w:rsidP="00205D04">
      <w:pPr>
        <w:pBdr>
          <w:bottom w:val="thinThickSmallGap" w:sz="12" w:space="1" w:color="943634"/>
        </w:pBdr>
        <w:spacing w:before="100" w:beforeAutospacing="1" w:after="0" w:line="120" w:lineRule="auto"/>
        <w:outlineLvl w:val="0"/>
        <w:rPr>
          <w:rFonts w:ascii="Bodoni MT" w:eastAsia="Times New Roman" w:hAnsi="Bodoni MT" w:cs="Times New Roman"/>
          <w:caps/>
          <w:spacing w:val="20"/>
          <w:sz w:val="24"/>
          <w:szCs w:val="24"/>
          <w:lang w:eastAsia="pt-BR"/>
        </w:rPr>
      </w:pPr>
      <w:r w:rsidRPr="00632DD2">
        <w:rPr>
          <w:rFonts w:ascii="Cambria" w:eastAsia="Times New Roman" w:hAnsi="Cambria" w:cs="Times New Roman"/>
          <w:caps/>
          <w:spacing w:val="20"/>
          <w:sz w:val="24"/>
          <w:szCs w:val="24"/>
          <w:lang w:eastAsia="pt-BR"/>
        </w:rPr>
        <w:tab/>
      </w:r>
      <w:r w:rsidRPr="00632DD2">
        <w:rPr>
          <w:rFonts w:ascii="Cambria" w:eastAsia="Times New Roman" w:hAnsi="Cambria" w:cs="Times New Roman"/>
          <w:caps/>
          <w:spacing w:val="20"/>
          <w:sz w:val="24"/>
          <w:szCs w:val="24"/>
          <w:lang w:eastAsia="pt-BR"/>
        </w:rPr>
        <w:tab/>
      </w:r>
      <w:r w:rsidRPr="00632DD2">
        <w:rPr>
          <w:rFonts w:ascii="Bodoni MT" w:eastAsia="Times New Roman" w:hAnsi="Bodoni MT" w:cs="Times New Roman"/>
          <w:spacing w:val="20"/>
          <w:sz w:val="24"/>
          <w:szCs w:val="24"/>
          <w:lang w:eastAsia="pt-BR"/>
        </w:rPr>
        <w:t>Mandato</w:t>
      </w:r>
      <w:r w:rsidRPr="00632DD2">
        <w:rPr>
          <w:rFonts w:ascii="Bodoni MT" w:eastAsia="Times New Roman" w:hAnsi="Bodoni MT" w:cs="Times New Roman"/>
          <w:caps/>
          <w:spacing w:val="20"/>
          <w:sz w:val="24"/>
          <w:szCs w:val="24"/>
          <w:lang w:eastAsia="pt-BR"/>
        </w:rPr>
        <w:t xml:space="preserve"> 202</w:t>
      </w:r>
      <w:r w:rsidR="00E456F2">
        <w:rPr>
          <w:rFonts w:ascii="Bodoni MT" w:eastAsia="Times New Roman" w:hAnsi="Bodoni MT" w:cs="Times New Roman"/>
          <w:caps/>
          <w:spacing w:val="20"/>
          <w:sz w:val="24"/>
          <w:szCs w:val="24"/>
          <w:lang w:eastAsia="pt-BR"/>
        </w:rPr>
        <w:t>4</w:t>
      </w:r>
      <w:r w:rsidRPr="00632DD2">
        <w:rPr>
          <w:rFonts w:ascii="Bodoni MT" w:eastAsia="Times New Roman" w:hAnsi="Bodoni MT" w:cs="Times New Roman"/>
          <w:caps/>
          <w:spacing w:val="20"/>
          <w:sz w:val="24"/>
          <w:szCs w:val="24"/>
          <w:lang w:eastAsia="pt-BR"/>
        </w:rPr>
        <w:t>/202</w:t>
      </w:r>
      <w:r w:rsidR="00E456F2">
        <w:rPr>
          <w:rFonts w:ascii="Bodoni MT" w:eastAsia="Times New Roman" w:hAnsi="Bodoni MT" w:cs="Times New Roman"/>
          <w:caps/>
          <w:spacing w:val="20"/>
          <w:sz w:val="24"/>
          <w:szCs w:val="24"/>
          <w:lang w:eastAsia="pt-BR"/>
        </w:rPr>
        <w:t>8</w:t>
      </w:r>
      <w:r w:rsidRPr="00632DD2">
        <w:rPr>
          <w:rFonts w:ascii="Bodoni MT" w:eastAsia="Times New Roman" w:hAnsi="Bodoni MT" w:cs="Times New Roman"/>
          <w:caps/>
          <w:spacing w:val="20"/>
          <w:sz w:val="24"/>
          <w:szCs w:val="24"/>
          <w:lang w:eastAsia="pt-BR"/>
        </w:rPr>
        <w:tab/>
      </w:r>
      <w:r w:rsidRPr="00632DD2">
        <w:rPr>
          <w:rFonts w:ascii="Bodoni MT" w:eastAsia="Times New Roman" w:hAnsi="Bodoni MT" w:cs="Times New Roman"/>
          <w:caps/>
          <w:spacing w:val="20"/>
          <w:sz w:val="24"/>
          <w:szCs w:val="24"/>
          <w:lang w:eastAsia="pt-BR"/>
        </w:rPr>
        <w:tab/>
      </w:r>
      <w:r w:rsidRPr="00632DD2">
        <w:rPr>
          <w:rFonts w:ascii="Bodoni MT" w:eastAsia="Times New Roman" w:hAnsi="Bodoni MT" w:cs="Times New Roman"/>
          <w:caps/>
          <w:spacing w:val="20"/>
          <w:sz w:val="24"/>
          <w:szCs w:val="24"/>
          <w:lang w:eastAsia="pt-BR"/>
        </w:rPr>
        <w:tab/>
        <w:t>E</w:t>
      </w:r>
      <w:r w:rsidRPr="00632DD2">
        <w:rPr>
          <w:rFonts w:ascii="Bodoni MT" w:eastAsia="Times New Roman" w:hAnsi="Bodoni MT" w:cs="Times New Roman"/>
          <w:spacing w:val="20"/>
          <w:sz w:val="24"/>
          <w:szCs w:val="24"/>
          <w:lang w:eastAsia="pt-BR"/>
        </w:rPr>
        <w:t>xercício</w:t>
      </w:r>
      <w:r w:rsidR="00B455C7" w:rsidRPr="00632DD2">
        <w:rPr>
          <w:rFonts w:ascii="Bodoni MT" w:eastAsia="Times New Roman" w:hAnsi="Bodoni MT" w:cs="Times New Roman"/>
          <w:caps/>
          <w:spacing w:val="20"/>
          <w:sz w:val="24"/>
          <w:szCs w:val="24"/>
          <w:lang w:eastAsia="pt-BR"/>
        </w:rPr>
        <w:t xml:space="preserve"> 20</w:t>
      </w:r>
      <w:r w:rsidR="00556002" w:rsidRPr="00632DD2">
        <w:rPr>
          <w:rFonts w:ascii="Bodoni MT" w:eastAsia="Times New Roman" w:hAnsi="Bodoni MT" w:cs="Times New Roman"/>
          <w:caps/>
          <w:spacing w:val="20"/>
          <w:sz w:val="24"/>
          <w:szCs w:val="24"/>
          <w:lang w:eastAsia="pt-BR"/>
        </w:rPr>
        <w:t>2</w:t>
      </w:r>
      <w:r w:rsidR="00196000">
        <w:rPr>
          <w:rFonts w:ascii="Bodoni MT" w:eastAsia="Times New Roman" w:hAnsi="Bodoni MT" w:cs="Times New Roman"/>
          <w:caps/>
          <w:spacing w:val="20"/>
          <w:sz w:val="24"/>
          <w:szCs w:val="24"/>
          <w:lang w:eastAsia="pt-BR"/>
        </w:rPr>
        <w:t>5</w:t>
      </w:r>
    </w:p>
    <w:p w14:paraId="0EFE39E4" w14:textId="77777777" w:rsidR="00042D04" w:rsidRPr="00042D04" w:rsidRDefault="00042D04" w:rsidP="00042D04">
      <w:pPr>
        <w:spacing w:after="0" w:line="360" w:lineRule="auto"/>
        <w:jc w:val="both"/>
        <w:rPr>
          <w:rFonts w:cs="Calibri"/>
          <w:sz w:val="16"/>
          <w:szCs w:val="16"/>
        </w:rPr>
      </w:pPr>
    </w:p>
    <w:p w14:paraId="49FFA669" w14:textId="25897D27" w:rsidR="00205D04" w:rsidRPr="00042D04" w:rsidRDefault="00205D04" w:rsidP="00FA20F7">
      <w:pPr>
        <w:spacing w:after="0"/>
        <w:jc w:val="both"/>
        <w:rPr>
          <w:rFonts w:cs="Calibri"/>
        </w:rPr>
      </w:pPr>
      <w:r w:rsidRPr="00042D04">
        <w:rPr>
          <w:rFonts w:cs="Calibri"/>
        </w:rPr>
        <w:t xml:space="preserve">ATA DA REUNIÃO ORDINÁRIA </w:t>
      </w:r>
      <w:r w:rsidR="00B95D97" w:rsidRPr="00042D04">
        <w:rPr>
          <w:rFonts w:cs="Calibri"/>
        </w:rPr>
        <w:t xml:space="preserve">REFERÊNCIA </w:t>
      </w:r>
      <w:r w:rsidR="00060C0A">
        <w:rPr>
          <w:rFonts w:cs="Calibri"/>
        </w:rPr>
        <w:t>FEVEREIRO</w:t>
      </w:r>
      <w:r w:rsidR="005C0314" w:rsidRPr="00042D04">
        <w:rPr>
          <w:rFonts w:cs="Calibri"/>
        </w:rPr>
        <w:t>/202</w:t>
      </w:r>
      <w:r w:rsidR="00196000">
        <w:rPr>
          <w:rFonts w:cs="Calibri"/>
        </w:rPr>
        <w:t>5</w:t>
      </w:r>
      <w:r w:rsidRPr="00042D04">
        <w:rPr>
          <w:rFonts w:cs="Calibri"/>
        </w:rPr>
        <w:t xml:space="preserve"> DO CONSELHO ADMINISTRATIVO DA FUNDAÇÃO DA SEGURIDADE SOCIAL DOS SERVIDORES PÚBLICOS MUNICIPAIS DE SOROCABA</w:t>
      </w:r>
      <w:r w:rsidR="00357BB9" w:rsidRPr="00042D04">
        <w:rPr>
          <w:rFonts w:cs="Calibri"/>
        </w:rPr>
        <w:t xml:space="preserve"> </w:t>
      </w:r>
      <w:r w:rsidRPr="00042D04">
        <w:rPr>
          <w:rFonts w:cs="Calibri"/>
        </w:rPr>
        <w:t>-</w:t>
      </w:r>
      <w:r w:rsidR="00357BB9" w:rsidRPr="00042D04">
        <w:rPr>
          <w:rFonts w:cs="Calibri"/>
        </w:rPr>
        <w:t xml:space="preserve"> </w:t>
      </w:r>
      <w:r w:rsidRPr="00042D04">
        <w:rPr>
          <w:rFonts w:cs="Calibri"/>
        </w:rPr>
        <w:t>FUNSERV</w:t>
      </w:r>
    </w:p>
    <w:p w14:paraId="0B1BF1B6" w14:textId="79C2D1A7" w:rsidR="001E339F" w:rsidRDefault="00205D04" w:rsidP="001E339F">
      <w:pPr>
        <w:ind w:left="-284"/>
        <w:jc w:val="both"/>
        <w:rPr>
          <w:rFonts w:cs="Calibri"/>
        </w:rPr>
      </w:pPr>
      <w:r w:rsidRPr="00042D04">
        <w:rPr>
          <w:rFonts w:cs="Calibri"/>
        </w:rPr>
        <w:t xml:space="preserve">Aos </w:t>
      </w:r>
      <w:r w:rsidR="00196000">
        <w:rPr>
          <w:rFonts w:cs="Calibri"/>
        </w:rPr>
        <w:t xml:space="preserve">vinte e </w:t>
      </w:r>
      <w:r w:rsidR="00060C0A">
        <w:rPr>
          <w:rFonts w:cs="Calibri"/>
        </w:rPr>
        <w:t>seis</w:t>
      </w:r>
      <w:r w:rsidR="00196000">
        <w:rPr>
          <w:rFonts w:cs="Calibri"/>
        </w:rPr>
        <w:t xml:space="preserve"> </w:t>
      </w:r>
      <w:r w:rsidR="00982D87">
        <w:rPr>
          <w:rFonts w:cs="Calibri"/>
        </w:rPr>
        <w:t xml:space="preserve">dias do </w:t>
      </w:r>
      <w:r w:rsidRPr="00042D04">
        <w:rPr>
          <w:rFonts w:cs="Calibri"/>
        </w:rPr>
        <w:t>mês de</w:t>
      </w:r>
      <w:r w:rsidR="0059073A" w:rsidRPr="00042D04">
        <w:rPr>
          <w:rFonts w:cs="Calibri"/>
        </w:rPr>
        <w:t xml:space="preserve"> </w:t>
      </w:r>
      <w:r w:rsidR="00060C0A">
        <w:rPr>
          <w:rFonts w:cs="Calibri"/>
        </w:rPr>
        <w:t xml:space="preserve">fevereiro </w:t>
      </w:r>
      <w:r w:rsidR="00196000">
        <w:rPr>
          <w:rFonts w:cs="Calibri"/>
        </w:rPr>
        <w:t>de</w:t>
      </w:r>
      <w:r w:rsidR="005C0314" w:rsidRPr="00042D04">
        <w:rPr>
          <w:rFonts w:cs="Calibri"/>
        </w:rPr>
        <w:t xml:space="preserve"> dois mil e vinte e </w:t>
      </w:r>
      <w:r w:rsidR="00196000">
        <w:rPr>
          <w:rFonts w:cs="Calibri"/>
        </w:rPr>
        <w:t>cinco</w:t>
      </w:r>
      <w:r w:rsidRPr="00042D04">
        <w:rPr>
          <w:rFonts w:cs="Calibri"/>
        </w:rPr>
        <w:t>, reali</w:t>
      </w:r>
      <w:r w:rsidR="000254E9" w:rsidRPr="00042D04">
        <w:rPr>
          <w:rFonts w:cs="Calibri"/>
        </w:rPr>
        <w:t>zou-se</w:t>
      </w:r>
      <w:r w:rsidR="00373EAB" w:rsidRPr="00042D04">
        <w:rPr>
          <w:rFonts w:cs="Calibri"/>
        </w:rPr>
        <w:t xml:space="preserve"> no prédio sede da FUNSERV, sito à Rua Major João Lício, 265 – Centro – Sorocaba/SP</w:t>
      </w:r>
      <w:r w:rsidR="000254E9" w:rsidRPr="00042D04">
        <w:rPr>
          <w:rFonts w:cs="Calibri"/>
        </w:rPr>
        <w:t>, re</w:t>
      </w:r>
      <w:r w:rsidRPr="00042D04">
        <w:rPr>
          <w:rFonts w:cs="Calibri"/>
        </w:rPr>
        <w:t xml:space="preserve">união </w:t>
      </w:r>
      <w:r w:rsidR="003B33FD" w:rsidRPr="00042D04">
        <w:rPr>
          <w:rFonts w:cs="Calibri"/>
        </w:rPr>
        <w:t xml:space="preserve">ordinária </w:t>
      </w:r>
      <w:r w:rsidR="000254E9" w:rsidRPr="00042D04">
        <w:rPr>
          <w:rFonts w:cs="Calibri"/>
        </w:rPr>
        <w:t>do C</w:t>
      </w:r>
      <w:r w:rsidRPr="00042D04">
        <w:rPr>
          <w:rFonts w:cs="Calibri"/>
        </w:rPr>
        <w:t>onselho Admini</w:t>
      </w:r>
      <w:r w:rsidR="000254E9" w:rsidRPr="00042D04">
        <w:rPr>
          <w:rFonts w:cs="Calibri"/>
        </w:rPr>
        <w:t>strativo</w:t>
      </w:r>
      <w:r w:rsidR="006E2344" w:rsidRPr="00042D04">
        <w:rPr>
          <w:rFonts w:cs="Calibri"/>
        </w:rPr>
        <w:t xml:space="preserve"> da FUNSERV</w:t>
      </w:r>
      <w:r w:rsidR="00175A28" w:rsidRPr="00042D04">
        <w:rPr>
          <w:rFonts w:cs="Calibri"/>
        </w:rPr>
        <w:t xml:space="preserve">. </w:t>
      </w:r>
      <w:r w:rsidRPr="00042D04">
        <w:rPr>
          <w:rFonts w:cs="Calibri"/>
        </w:rPr>
        <w:t xml:space="preserve">Em atenção à </w:t>
      </w:r>
      <w:r w:rsidR="007E2ED6" w:rsidRPr="00042D04">
        <w:rPr>
          <w:rFonts w:cs="Calibri"/>
        </w:rPr>
        <w:t xml:space="preserve">Resolução FUNSERV nº </w:t>
      </w:r>
      <w:r w:rsidR="00196000">
        <w:rPr>
          <w:rFonts w:cs="Calibri"/>
        </w:rPr>
        <w:t>23</w:t>
      </w:r>
      <w:r w:rsidR="00E456F2" w:rsidRPr="00042D04">
        <w:rPr>
          <w:rFonts w:cs="Calibri"/>
        </w:rPr>
        <w:t>/2024</w:t>
      </w:r>
      <w:r w:rsidR="007E2ED6" w:rsidRPr="00042D04">
        <w:rPr>
          <w:rFonts w:cs="Calibri"/>
        </w:rPr>
        <w:t>, que dispôs sobre o calendário das reuniões ordinárias do Conselho Administrativo</w:t>
      </w:r>
      <w:r w:rsidR="00D162B0" w:rsidRPr="00042D04">
        <w:rPr>
          <w:rFonts w:cs="Calibri"/>
        </w:rPr>
        <w:t xml:space="preserve"> para </w:t>
      </w:r>
      <w:r w:rsidR="00FE3680" w:rsidRPr="00042D04">
        <w:rPr>
          <w:rFonts w:cs="Calibri"/>
        </w:rPr>
        <w:t>20</w:t>
      </w:r>
      <w:r w:rsidR="003F15DC" w:rsidRPr="00042D04">
        <w:rPr>
          <w:rFonts w:cs="Calibri"/>
        </w:rPr>
        <w:t>2</w:t>
      </w:r>
      <w:r w:rsidR="00196000">
        <w:rPr>
          <w:rFonts w:cs="Calibri"/>
        </w:rPr>
        <w:t>5</w:t>
      </w:r>
      <w:r w:rsidR="007E2ED6" w:rsidRPr="00042D04">
        <w:rPr>
          <w:rFonts w:cs="Calibri"/>
        </w:rPr>
        <w:t xml:space="preserve">, </w:t>
      </w:r>
      <w:r w:rsidRPr="00042D04">
        <w:rPr>
          <w:rFonts w:cs="Calibri"/>
        </w:rPr>
        <w:t xml:space="preserve">em primeira chamada às </w:t>
      </w:r>
      <w:r w:rsidR="00E71539" w:rsidRPr="00042D04">
        <w:rPr>
          <w:rFonts w:cs="Calibri"/>
        </w:rPr>
        <w:t>08</w:t>
      </w:r>
      <w:r w:rsidRPr="00042D04">
        <w:rPr>
          <w:rFonts w:cs="Calibri"/>
        </w:rPr>
        <w:t>h</w:t>
      </w:r>
      <w:r w:rsidR="00E71539" w:rsidRPr="00042D04">
        <w:rPr>
          <w:rFonts w:cs="Calibri"/>
        </w:rPr>
        <w:t>15</w:t>
      </w:r>
      <w:r w:rsidR="0058344D" w:rsidRPr="00042D04">
        <w:rPr>
          <w:rFonts w:cs="Calibri"/>
        </w:rPr>
        <w:t xml:space="preserve"> e em segunda chamada às </w:t>
      </w:r>
      <w:r w:rsidR="00E71539" w:rsidRPr="00042D04">
        <w:rPr>
          <w:rFonts w:cs="Calibri"/>
        </w:rPr>
        <w:t>08</w:t>
      </w:r>
      <w:r w:rsidRPr="00042D04">
        <w:rPr>
          <w:rFonts w:cs="Calibri"/>
        </w:rPr>
        <w:t>h</w:t>
      </w:r>
      <w:r w:rsidR="00E71539" w:rsidRPr="00042D04">
        <w:rPr>
          <w:rFonts w:cs="Calibri"/>
        </w:rPr>
        <w:t>30</w:t>
      </w:r>
      <w:r w:rsidRPr="00042D04">
        <w:rPr>
          <w:rFonts w:cs="Calibri"/>
        </w:rPr>
        <w:t xml:space="preserve">, </w:t>
      </w:r>
      <w:r w:rsidR="004C5D31" w:rsidRPr="00042D04">
        <w:rPr>
          <w:rFonts w:cs="Calibri"/>
        </w:rPr>
        <w:t>deu-se início à reunião, onde deliberaram sobre o</w:t>
      </w:r>
      <w:r w:rsidRPr="00042D04">
        <w:rPr>
          <w:rFonts w:cs="Calibri"/>
        </w:rPr>
        <w:t xml:space="preserve"> que segue: </w:t>
      </w:r>
      <w:r w:rsidR="00730730" w:rsidRPr="00042D04">
        <w:rPr>
          <w:rFonts w:cs="Calibri"/>
        </w:rPr>
        <w:t xml:space="preserve">SEÇÃO – I: FASE DE EXPEDIENTE (art. 17 da Lei Municipal nº 4169/1993): 1) Verificação de quórum: iniciando a reunião, </w:t>
      </w:r>
      <w:r w:rsidR="00072272">
        <w:rPr>
          <w:rFonts w:cs="Calibri"/>
        </w:rPr>
        <w:t>a</w:t>
      </w:r>
      <w:r w:rsidR="00730730" w:rsidRPr="00042D04">
        <w:rPr>
          <w:rFonts w:cs="Calibri"/>
        </w:rPr>
        <w:t xml:space="preserve"> Sr</w:t>
      </w:r>
      <w:r w:rsidR="00730730">
        <w:rPr>
          <w:rFonts w:cs="Calibri"/>
        </w:rPr>
        <w:t>a</w:t>
      </w:r>
      <w:r w:rsidR="00196000">
        <w:rPr>
          <w:rFonts w:cs="Calibri"/>
        </w:rPr>
        <w:t>.</w:t>
      </w:r>
      <w:r w:rsidR="00730730">
        <w:rPr>
          <w:rFonts w:cs="Calibri"/>
        </w:rPr>
        <w:t xml:space="preserve"> Silvana Chinelatto, </w:t>
      </w:r>
      <w:r w:rsidR="00730730" w:rsidRPr="00042D04">
        <w:rPr>
          <w:rFonts w:cs="Calibri"/>
        </w:rPr>
        <w:t>Presidente do Conselho Administrativo da Funserv, passou a conduzir a</w:t>
      </w:r>
      <w:r w:rsidR="00730730">
        <w:rPr>
          <w:rFonts w:cs="Calibri"/>
        </w:rPr>
        <w:t xml:space="preserve">s </w:t>
      </w:r>
      <w:r w:rsidR="00730730" w:rsidRPr="00042D04">
        <w:rPr>
          <w:rFonts w:cs="Calibri"/>
        </w:rPr>
        <w:t>pauta</w:t>
      </w:r>
      <w:r w:rsidR="00730730">
        <w:rPr>
          <w:rFonts w:cs="Calibri"/>
        </w:rPr>
        <w:t>s</w:t>
      </w:r>
      <w:r w:rsidR="00730730" w:rsidRPr="00042D04">
        <w:rPr>
          <w:rFonts w:cs="Calibri"/>
        </w:rPr>
        <w:t xml:space="preserve">, após abertura oficial, verificação de quórum e saudação. SEÇÃO – II: FASE DA ORDEM DO DIA: (arts. 18 e seguintes da Lei Municipal nº 4169/1993). </w:t>
      </w:r>
      <w:r w:rsidR="001B4A6C" w:rsidRPr="00042D04">
        <w:rPr>
          <w:rFonts w:cs="Calibri"/>
          <w:b/>
        </w:rPr>
        <w:t>ITEM 1</w:t>
      </w:r>
      <w:r w:rsidR="001B4A6C" w:rsidRPr="00042D04">
        <w:rPr>
          <w:rFonts w:cs="Calibri"/>
        </w:rPr>
        <w:t xml:space="preserve"> – </w:t>
      </w:r>
      <w:r w:rsidR="00BE6367" w:rsidRPr="00BE6367">
        <w:rPr>
          <w:rFonts w:cs="Calibri"/>
          <w:b/>
        </w:rPr>
        <w:t xml:space="preserve">APRESENTAÇÃO </w:t>
      </w:r>
      <w:proofErr w:type="gramStart"/>
      <w:r w:rsidR="00BE6367" w:rsidRPr="00BE6367">
        <w:rPr>
          <w:rFonts w:cs="Calibri"/>
          <w:b/>
        </w:rPr>
        <w:t>PRESENCIAL :</w:t>
      </w:r>
      <w:proofErr w:type="gramEnd"/>
      <w:r w:rsidR="00BE6367" w:rsidRPr="00BE6367">
        <w:rPr>
          <w:rFonts w:cs="Calibri"/>
          <w:b/>
        </w:rPr>
        <w:t xml:space="preserve"> KINEA EQUITY INFRA I;</w:t>
      </w:r>
      <w:r w:rsidR="00BE6367" w:rsidRPr="00060C0A">
        <w:rPr>
          <w:rFonts w:cs="Calibri"/>
        </w:rPr>
        <w:t xml:space="preserve"> </w:t>
      </w:r>
      <w:r w:rsidR="008B3C7C" w:rsidRPr="00060C0A">
        <w:rPr>
          <w:rFonts w:cs="Calibri"/>
        </w:rPr>
        <w:t>Presidente</w:t>
      </w:r>
      <w:r w:rsidR="00931384" w:rsidRPr="00060C0A">
        <w:rPr>
          <w:rFonts w:cs="Calibri"/>
        </w:rPr>
        <w:t xml:space="preserve"> </w:t>
      </w:r>
      <w:r w:rsidR="00931384">
        <w:rPr>
          <w:rFonts w:cs="Calibri"/>
        </w:rPr>
        <w:t>do Conselho,</w:t>
      </w:r>
      <w:r w:rsidR="008B3C7C">
        <w:rPr>
          <w:rFonts w:cs="Calibri"/>
        </w:rPr>
        <w:t xml:space="preserve"> Sra. Silvana</w:t>
      </w:r>
      <w:r w:rsidR="00931384">
        <w:rPr>
          <w:rFonts w:cs="Calibri"/>
        </w:rPr>
        <w:t xml:space="preserve"> </w:t>
      </w:r>
      <w:proofErr w:type="spellStart"/>
      <w:r w:rsidR="00931384">
        <w:rPr>
          <w:rFonts w:cs="Calibri"/>
        </w:rPr>
        <w:t>Chinelatto</w:t>
      </w:r>
      <w:proofErr w:type="spellEnd"/>
      <w:r w:rsidR="00931384">
        <w:rPr>
          <w:rFonts w:cs="Calibri"/>
        </w:rPr>
        <w:t>,</w:t>
      </w:r>
      <w:r w:rsidR="008B3C7C">
        <w:rPr>
          <w:rFonts w:cs="Calibri"/>
        </w:rPr>
        <w:t xml:space="preserve"> </w:t>
      </w:r>
      <w:r w:rsidR="008874C6">
        <w:rPr>
          <w:rFonts w:cs="Calibri"/>
        </w:rPr>
        <w:t xml:space="preserve">deu boas vindas e </w:t>
      </w:r>
      <w:r w:rsidR="008B3C7C">
        <w:rPr>
          <w:rFonts w:cs="Calibri"/>
        </w:rPr>
        <w:t xml:space="preserve">passou a palavra </w:t>
      </w:r>
      <w:r w:rsidR="00060C0A">
        <w:rPr>
          <w:rFonts w:cs="Calibri"/>
        </w:rPr>
        <w:t xml:space="preserve">ao Sr. Fábio, </w:t>
      </w:r>
      <w:r w:rsidR="00BE6367">
        <w:rPr>
          <w:rFonts w:cs="Calibri"/>
        </w:rPr>
        <w:t>g</w:t>
      </w:r>
      <w:r w:rsidR="00060C0A">
        <w:rPr>
          <w:rFonts w:cs="Calibri"/>
        </w:rPr>
        <w:t xml:space="preserve">erente do poder público </w:t>
      </w:r>
      <w:r w:rsidR="00BE6367">
        <w:rPr>
          <w:rFonts w:cs="Calibri"/>
        </w:rPr>
        <w:t xml:space="preserve">no Banco </w:t>
      </w:r>
      <w:r w:rsidR="00BE6367">
        <w:rPr>
          <w:rFonts w:cs="Calibri"/>
        </w:rPr>
        <w:br/>
        <w:t xml:space="preserve">Itaú, gerente da conta PJ da Funserv. </w:t>
      </w:r>
      <w:r w:rsidR="00060C0A">
        <w:rPr>
          <w:rFonts w:cs="Calibri"/>
        </w:rPr>
        <w:t xml:space="preserve">Sr. Fábio após fazer uma breve apresentação explicando ser o responsável pelo relacionamento com a Prefeitura de Sorocaba, </w:t>
      </w:r>
      <w:r w:rsidR="00BE6367">
        <w:rPr>
          <w:rFonts w:cs="Calibri"/>
        </w:rPr>
        <w:t xml:space="preserve">com a Funserv e por </w:t>
      </w:r>
      <w:r w:rsidR="00060C0A">
        <w:rPr>
          <w:rFonts w:cs="Calibri"/>
        </w:rPr>
        <w:t>conta</w:t>
      </w:r>
      <w:r w:rsidR="00BE6367">
        <w:rPr>
          <w:rFonts w:cs="Calibri"/>
        </w:rPr>
        <w:t>s</w:t>
      </w:r>
      <w:r w:rsidR="00060C0A">
        <w:rPr>
          <w:rFonts w:cs="Calibri"/>
        </w:rPr>
        <w:t xml:space="preserve"> jurídica</w:t>
      </w:r>
      <w:r w:rsidR="00BE6367">
        <w:rPr>
          <w:rFonts w:cs="Calibri"/>
        </w:rPr>
        <w:t>s</w:t>
      </w:r>
      <w:r w:rsidR="00060C0A">
        <w:rPr>
          <w:rFonts w:cs="Calibri"/>
        </w:rPr>
        <w:t xml:space="preserve"> </w:t>
      </w:r>
      <w:r w:rsidR="00BE6367">
        <w:rPr>
          <w:rFonts w:cs="Calibri"/>
        </w:rPr>
        <w:t>d</w:t>
      </w:r>
      <w:r w:rsidR="00060C0A">
        <w:rPr>
          <w:rFonts w:cs="Calibri"/>
        </w:rPr>
        <w:t>e</w:t>
      </w:r>
      <w:r w:rsidR="00BE6367">
        <w:rPr>
          <w:rFonts w:cs="Calibri"/>
        </w:rPr>
        <w:t xml:space="preserve"> outros órgãos públicos. Apresentou o Sr. Leonardo que </w:t>
      </w:r>
      <w:r w:rsidR="008874C6">
        <w:rPr>
          <w:rFonts w:cs="Calibri"/>
        </w:rPr>
        <w:t>estava ao seu lado</w:t>
      </w:r>
      <w:r w:rsidR="00BE6367">
        <w:rPr>
          <w:rFonts w:cs="Calibri"/>
        </w:rPr>
        <w:t xml:space="preserve">, este da </w:t>
      </w:r>
      <w:proofErr w:type="spellStart"/>
      <w:r w:rsidR="00BE6367">
        <w:rPr>
          <w:rFonts w:cs="Calibri"/>
        </w:rPr>
        <w:t>Kinea</w:t>
      </w:r>
      <w:proofErr w:type="spellEnd"/>
      <w:r w:rsidR="00BE6367">
        <w:rPr>
          <w:rFonts w:cs="Calibri"/>
        </w:rPr>
        <w:t xml:space="preserve">, uma empresa </w:t>
      </w:r>
      <w:proofErr w:type="spellStart"/>
      <w:r w:rsidR="00BE6367">
        <w:rPr>
          <w:rFonts w:cs="Calibri"/>
        </w:rPr>
        <w:t>Asse</w:t>
      </w:r>
      <w:r w:rsidR="00406FB4">
        <w:rPr>
          <w:rFonts w:cs="Calibri"/>
        </w:rPr>
        <w:t>t</w:t>
      </w:r>
      <w:proofErr w:type="spellEnd"/>
      <w:r w:rsidR="00BE6367">
        <w:rPr>
          <w:rFonts w:cs="Calibri"/>
        </w:rPr>
        <w:t xml:space="preserve">, um braço do Banco Itaú, com administração apartada, sendo diferencial em Fundo Estruturado, FIP – fundo de investimento em participação. Desde 2007 em parceria com o Itaú. Procedeu com toda a apresentação de como surgiu a </w:t>
      </w:r>
      <w:proofErr w:type="spellStart"/>
      <w:r w:rsidR="00BE6367">
        <w:rPr>
          <w:rFonts w:cs="Calibri"/>
        </w:rPr>
        <w:t>Kinea</w:t>
      </w:r>
      <w:proofErr w:type="spellEnd"/>
      <w:r w:rsidR="00BE6367">
        <w:rPr>
          <w:rFonts w:cs="Calibri"/>
        </w:rPr>
        <w:t xml:space="preserve"> e chegou </w:t>
      </w:r>
      <w:proofErr w:type="gramStart"/>
      <w:r w:rsidR="00BE6367">
        <w:rPr>
          <w:rFonts w:cs="Calibri"/>
        </w:rPr>
        <w:t>no</w:t>
      </w:r>
      <w:proofErr w:type="gramEnd"/>
      <w:r w:rsidR="00BE6367">
        <w:rPr>
          <w:rFonts w:cs="Calibri"/>
        </w:rPr>
        <w:t xml:space="preserve"> investimento em concessão </w:t>
      </w:r>
      <w:proofErr w:type="gramStart"/>
      <w:r w:rsidR="00BE6367">
        <w:rPr>
          <w:rFonts w:cs="Calibri"/>
        </w:rPr>
        <w:t>de</w:t>
      </w:r>
      <w:proofErr w:type="gramEnd"/>
      <w:r w:rsidR="00BE6367">
        <w:rPr>
          <w:rFonts w:cs="Calibri"/>
        </w:rPr>
        <w:t xml:space="preserve"> rodovias. Explicou que este investimento proposto promete IPCA+15, com retorno em estimados 10 anos. Acredita que entrega dentro de </w:t>
      </w:r>
      <w:proofErr w:type="gramStart"/>
      <w:r w:rsidR="00BE6367">
        <w:rPr>
          <w:rFonts w:cs="Calibri"/>
        </w:rPr>
        <w:t>7</w:t>
      </w:r>
      <w:proofErr w:type="gramEnd"/>
      <w:r w:rsidR="00BE6367">
        <w:rPr>
          <w:rFonts w:cs="Calibri"/>
        </w:rPr>
        <w:t xml:space="preserve"> ou 8 anos, prazo de maturação da rodovia. Conselheiro Túlio questionou se a Funserv será informada quando a rodovia for vendida. Sr. Leonardo respondeu que talvez não, mas que para o investidor</w:t>
      </w:r>
      <w:r w:rsidR="00270269">
        <w:rPr>
          <w:rFonts w:cs="Calibri"/>
        </w:rPr>
        <w:t>,</w:t>
      </w:r>
      <w:r w:rsidR="00BE6367">
        <w:rPr>
          <w:rFonts w:cs="Calibri"/>
        </w:rPr>
        <w:t xml:space="preserve"> o importante é a boa venda e o bom retorno, não necessariamente quem vai comprar. Explicou ainda possuir um histórico de longa data em FIP. Ressaltou que o investidor deve olhar o histórico e a experiência </w:t>
      </w:r>
      <w:r w:rsidR="00270269">
        <w:rPr>
          <w:rFonts w:cs="Calibri"/>
        </w:rPr>
        <w:t xml:space="preserve">do gestor, a estrutura e a fase de investimento, se está alinhado com a política de investimentos do País. Afirmou que a </w:t>
      </w:r>
      <w:proofErr w:type="spellStart"/>
      <w:r w:rsidR="00270269">
        <w:rPr>
          <w:rFonts w:cs="Calibri"/>
        </w:rPr>
        <w:t>Kinea</w:t>
      </w:r>
      <w:proofErr w:type="spellEnd"/>
      <w:r w:rsidR="00270269">
        <w:rPr>
          <w:rFonts w:cs="Calibri"/>
        </w:rPr>
        <w:t xml:space="preserve"> é um fundo de muita seriedade</w:t>
      </w:r>
      <w:r w:rsidR="008874C6">
        <w:rPr>
          <w:rFonts w:cs="Calibri"/>
        </w:rPr>
        <w:t xml:space="preserve">, </w:t>
      </w:r>
      <w:r w:rsidR="00270269">
        <w:rPr>
          <w:rFonts w:cs="Calibri"/>
        </w:rPr>
        <w:t>com um time muito técnico e experiente. Após toda a apresentação, Sr. Fábio e Sr. Leonardo despediram-se dos conselheiros. Sra. Cilsa</w:t>
      </w:r>
      <w:r w:rsidR="0069383F">
        <w:rPr>
          <w:rFonts w:cs="Calibri"/>
        </w:rPr>
        <w:t>, Conselheira e Gestora de Recursos,</w:t>
      </w:r>
      <w:r w:rsidR="00270269">
        <w:rPr>
          <w:rFonts w:cs="Calibri"/>
        </w:rPr>
        <w:t xml:space="preserve"> tomou a palavra e reforçou que a </w:t>
      </w:r>
      <w:proofErr w:type="spellStart"/>
      <w:r w:rsidR="00270269">
        <w:rPr>
          <w:rFonts w:cs="Calibri"/>
        </w:rPr>
        <w:t>Kinea</w:t>
      </w:r>
      <w:proofErr w:type="spellEnd"/>
      <w:r w:rsidR="00270269">
        <w:rPr>
          <w:rFonts w:cs="Calibri"/>
        </w:rPr>
        <w:t xml:space="preserve"> é um dos maiores </w:t>
      </w:r>
      <w:proofErr w:type="spellStart"/>
      <w:r w:rsidR="00270269">
        <w:rPr>
          <w:rFonts w:cs="Calibri"/>
        </w:rPr>
        <w:t>FIPs</w:t>
      </w:r>
      <w:proofErr w:type="spellEnd"/>
      <w:r w:rsidR="00270269">
        <w:rPr>
          <w:rFonts w:cs="Calibri"/>
        </w:rPr>
        <w:t xml:space="preserve"> do Brasil. Disse ainda que o fechamento </w:t>
      </w:r>
      <w:proofErr w:type="gramStart"/>
      <w:r w:rsidR="00270269">
        <w:rPr>
          <w:rFonts w:cs="Calibri"/>
        </w:rPr>
        <w:t>desse</w:t>
      </w:r>
      <w:proofErr w:type="gramEnd"/>
      <w:r w:rsidR="00270269">
        <w:rPr>
          <w:rFonts w:cs="Calibri"/>
        </w:rPr>
        <w:t xml:space="preserve"> FIP será agora no mês de março. Informou que a proposta foi apresentada e aprovada pelo Comitê de Investimentos, e que agora traz para apresentação e aprovação do Conselho Administrativo. A proposta é investir 30 (trinta) milhões nesse FIP </w:t>
      </w:r>
      <w:proofErr w:type="spellStart"/>
      <w:r w:rsidR="00270269">
        <w:rPr>
          <w:rFonts w:cs="Calibri"/>
        </w:rPr>
        <w:t>Kinea</w:t>
      </w:r>
      <w:proofErr w:type="spellEnd"/>
      <w:r w:rsidR="00270269">
        <w:rPr>
          <w:rFonts w:cs="Calibri"/>
        </w:rPr>
        <w:t>. Sra. Cilsa explicou que a Funserv já tem investido 30 milhões no BTG, outros 30 milhões na XP e agora propõe investir esse</w:t>
      </w:r>
      <w:r w:rsidR="0069383F">
        <w:rPr>
          <w:rFonts w:cs="Calibri"/>
        </w:rPr>
        <w:t xml:space="preserve"> mesmo</w:t>
      </w:r>
      <w:r w:rsidR="00270269">
        <w:rPr>
          <w:rFonts w:cs="Calibri"/>
        </w:rPr>
        <w:t xml:space="preserve"> valor na </w:t>
      </w:r>
      <w:proofErr w:type="spellStart"/>
      <w:r w:rsidR="00270269">
        <w:rPr>
          <w:rFonts w:cs="Calibri"/>
        </w:rPr>
        <w:t>Kinea</w:t>
      </w:r>
      <w:proofErr w:type="spellEnd"/>
      <w:r w:rsidR="00270269">
        <w:rPr>
          <w:rFonts w:cs="Calibri"/>
        </w:rPr>
        <w:t xml:space="preserve">. A soma desses investimentos representam 3% (três por cento) dos 5% (cinco por cento) que se pode investir nesse tipo de Fundo. Informou que o estudo </w:t>
      </w:r>
      <w:r w:rsidR="00406FB4">
        <w:rPr>
          <w:rFonts w:cs="Calibri"/>
        </w:rPr>
        <w:t>A</w:t>
      </w:r>
      <w:r w:rsidR="00270269">
        <w:rPr>
          <w:rFonts w:cs="Calibri"/>
        </w:rPr>
        <w:t xml:space="preserve">LM indica que </w:t>
      </w:r>
      <w:r w:rsidR="0069383F">
        <w:rPr>
          <w:rFonts w:cs="Calibri"/>
        </w:rPr>
        <w:t xml:space="preserve">o investimento em FIP e NTNB até </w:t>
      </w:r>
      <w:proofErr w:type="gramStart"/>
      <w:r w:rsidR="0069383F">
        <w:rPr>
          <w:rFonts w:cs="Calibri"/>
        </w:rPr>
        <w:t>5</w:t>
      </w:r>
      <w:proofErr w:type="gramEnd"/>
      <w:r w:rsidR="0069383F">
        <w:rPr>
          <w:rFonts w:cs="Calibri"/>
        </w:rPr>
        <w:t xml:space="preserve"> anos tem sido os melhores investimentos quando se pensa no futuro. Presidente Silvana submeteu à aprovação dos conselheiros a proposta apresenta</w:t>
      </w:r>
      <w:r w:rsidR="00406FB4">
        <w:rPr>
          <w:rFonts w:cs="Calibri"/>
        </w:rPr>
        <w:t>da</w:t>
      </w:r>
      <w:bookmarkStart w:id="0" w:name="_GoBack"/>
      <w:bookmarkEnd w:id="0"/>
      <w:r w:rsidR="0069383F">
        <w:rPr>
          <w:rFonts w:cs="Calibri"/>
        </w:rPr>
        <w:t xml:space="preserve"> pela Sra. Cilsa para o investimento de 30(trinta) milhões no FIP – </w:t>
      </w:r>
      <w:proofErr w:type="spellStart"/>
      <w:r w:rsidR="0069383F">
        <w:rPr>
          <w:rFonts w:cs="Calibri"/>
        </w:rPr>
        <w:t>Kinea</w:t>
      </w:r>
      <w:proofErr w:type="spellEnd"/>
      <w:r w:rsidR="0069383F">
        <w:rPr>
          <w:rFonts w:cs="Calibri"/>
        </w:rPr>
        <w:t xml:space="preserve">. Aprovados por unanimidade pelos Conselheiros presentes. </w:t>
      </w:r>
      <w:r w:rsidR="0069383F" w:rsidRPr="00042D04">
        <w:rPr>
          <w:rFonts w:cs="Calibri"/>
          <w:b/>
        </w:rPr>
        <w:t xml:space="preserve">ITEM </w:t>
      </w:r>
      <w:r w:rsidR="0069383F">
        <w:rPr>
          <w:rFonts w:cs="Calibri"/>
          <w:b/>
        </w:rPr>
        <w:t>2</w:t>
      </w:r>
      <w:r w:rsidR="0069383F" w:rsidRPr="00042D04">
        <w:rPr>
          <w:rFonts w:cs="Calibri"/>
        </w:rPr>
        <w:t xml:space="preserve"> </w:t>
      </w:r>
      <w:r w:rsidR="0069383F" w:rsidRPr="0069383F">
        <w:rPr>
          <w:rFonts w:cs="Calibri"/>
          <w:b/>
        </w:rPr>
        <w:t>– APROVAÇÃO DA ATA DO COMITÊ DE INVESTIMENTOS;</w:t>
      </w:r>
      <w:r w:rsidR="0069383F">
        <w:rPr>
          <w:rFonts w:cs="Calibri"/>
          <w:b/>
        </w:rPr>
        <w:t xml:space="preserve"> </w:t>
      </w:r>
      <w:r w:rsidR="00685FFA">
        <w:t xml:space="preserve">Sra. Cilsa </w:t>
      </w:r>
      <w:r w:rsidR="00685FFA">
        <w:lastRenderedPageBreak/>
        <w:t xml:space="preserve">apresentou o resultado da rentabilidade total da carteira em Janeiro/2025. Esclareceu que o saldo total da carteira, ao final do mês, era de R$2.704.038.994,84 e que houve retorno de R$ 36.860.049,44 que corresponde a 1,30% anual e, dessa forma, acima da meta de rentabilidade, que foi de 0,61% anual. Informou ainda que, em função do previsto na Lei Municipal nº 12.656, de 29/09/2022, parte deste recurso integra a Reserva Administrativa, a qual deve ter seu controle segregado. Ao final do mês, do total dos recursos, o valor de R$ 10.227.927,60 pertence à Reserva Administrativa. Na análise, por segmento, esclareceu que o volume de recursos alocados em renda fixa, ao final do mês, era de R$1.832.890.257,57 e, neste segmento, houve retorno positivo de R$18.612.424,24 o que representou retorno de 1,02%, no mesmo período, o CDI teve retorno de 1,01%, o </w:t>
      </w:r>
      <w:proofErr w:type="spellStart"/>
      <w:proofErr w:type="gramStart"/>
      <w:r w:rsidR="00685FFA">
        <w:t>IDkA</w:t>
      </w:r>
      <w:proofErr w:type="spellEnd"/>
      <w:proofErr w:type="gramEnd"/>
      <w:r w:rsidR="00685FFA">
        <w:t xml:space="preserve"> IPCA 2A retorno de 2,06% e o IPCA de 0,16%. Em seguida, apresentou os dados do segmento de renda variável, o total de recursos alocados neste segmento era de R$ 683.778.121,48 e, no mês em análise, teve retorno de R$ 23.374.389,74 que representou retorno de 3,54%. No segmento de investimento no exterior, o saldo ao final do mês era de R$186.760.861,77 com retorno negativo de -</w:t>
      </w:r>
      <w:proofErr w:type="gramStart"/>
      <w:r w:rsidR="00685FFA">
        <w:t>R$5.016.439,29, o</w:t>
      </w:r>
      <w:proofErr w:type="gramEnd"/>
      <w:r w:rsidR="00685FFA">
        <w:t xml:space="preserve"> que corresponde ao retorno negativo de -2,62%. A renda variável apresentou uma melhora em relação aos dados anteriores.</w:t>
      </w:r>
      <w:r w:rsidR="00B1610B">
        <w:t xml:space="preserve"> Conclui-se que a renda fixa continua apresentando a melhor rentabilidade, em comparação aos outros segmentos, o que incentiva o investimento em FIP e títulos públicos. </w:t>
      </w:r>
      <w:r w:rsidR="00B1610B" w:rsidRPr="00042D04">
        <w:rPr>
          <w:rFonts w:cs="Calibri"/>
          <w:b/>
        </w:rPr>
        <w:t xml:space="preserve">ITEM </w:t>
      </w:r>
      <w:r w:rsidR="00B1610B">
        <w:rPr>
          <w:rFonts w:cs="Calibri"/>
          <w:b/>
        </w:rPr>
        <w:t>3</w:t>
      </w:r>
      <w:r w:rsidR="00B1610B" w:rsidRPr="00042D04">
        <w:rPr>
          <w:rFonts w:cs="Calibri"/>
        </w:rPr>
        <w:t xml:space="preserve"> </w:t>
      </w:r>
      <w:r w:rsidR="00B1610B" w:rsidRPr="0069383F">
        <w:rPr>
          <w:rFonts w:cs="Calibri"/>
          <w:b/>
        </w:rPr>
        <w:t xml:space="preserve">– </w:t>
      </w:r>
      <w:r w:rsidR="00B1610B" w:rsidRPr="00B1610B">
        <w:rPr>
          <w:rFonts w:cs="Calibri"/>
          <w:b/>
        </w:rPr>
        <w:t>ANÁLISE FINANCEIRA: RECEITAS E DESPESAS EM SAÚDE;</w:t>
      </w:r>
      <w:r w:rsidR="00B1610B">
        <w:rPr>
          <w:rFonts w:cs="Calibri"/>
          <w:b/>
        </w:rPr>
        <w:t xml:space="preserve"> </w:t>
      </w:r>
      <w:r w:rsidR="00B1610B">
        <w:t xml:space="preserve">Sras. Cilsa e Amanda fizeram a apresentação dos resultados da carteira de investimentos dos recursos da Assistência à Saúde, em Janeiro/2025. Ao final do mês, o saldo da carteira era de R$ 5.593.062,68 com retorno positivo de R$ 69.617,16, o que representou rentabilidade de 1,09% maior que a meta mensal de 0,61%. Sra. Amanda informou sobre o comparativo de receitas e despesas da Assistência a Saúde. Em seguida, esclareceu que o saldo total da carteira se encontra aplicado no segmento de renda fixa, especificamente, no fundo de fluxo de caixa, BB Perfil Renda </w:t>
      </w:r>
      <w:proofErr w:type="gramStart"/>
      <w:r w:rsidR="00B1610B">
        <w:t>Fixa Referenciado DI</w:t>
      </w:r>
      <w:proofErr w:type="gramEnd"/>
      <w:r w:rsidR="00B1610B">
        <w:t xml:space="preserve"> Previdenciário, com o saldo e rentabilidades percentuais abaixo indicados. Conforme se verifica no relatório, houve R$14.146.000,00 de aplicações e R$12.390.498,40. O relatório da referida empresa, contendo a nova metodologia de cálculo segue como anexo do relatório analítico de resgates, com retorno positivo do R$</w:t>
      </w:r>
      <w:r w:rsidR="00793A90">
        <w:t xml:space="preserve"> </w:t>
      </w:r>
      <w:r w:rsidR="00B1610B">
        <w:t xml:space="preserve">69.617,16, dado muito relevante e positivo, sendo BB Perfil com um retorno ponderado de 1,07% e o BB FLUXO de 0,02%. Em seguida, Sra. Amanda apresentou o Balancete da saúde, contendo as receitas (R$ </w:t>
      </w:r>
      <w:r w:rsidR="0076528F" w:rsidRPr="0076528F">
        <w:t>15.961.498,81</w:t>
      </w:r>
      <w:r w:rsidR="00B1610B">
        <w:t>) e as Despesas (</w:t>
      </w:r>
      <w:r w:rsidR="0076528F">
        <w:t xml:space="preserve">R$ </w:t>
      </w:r>
      <w:r w:rsidR="0076528F" w:rsidRPr="0076528F">
        <w:t>14.325.878,54</w:t>
      </w:r>
      <w:r w:rsidR="00B1610B">
        <w:t xml:space="preserve">), resultando em um saldo mensal positivo de </w:t>
      </w:r>
      <w:r w:rsidR="0076528F">
        <w:t xml:space="preserve">(R$ </w:t>
      </w:r>
      <w:r w:rsidR="0076528F" w:rsidRPr="0076528F">
        <w:t>1.635.620,27</w:t>
      </w:r>
      <w:r w:rsidR="0076528F">
        <w:t>)</w:t>
      </w:r>
      <w:r w:rsidR="00B1610B">
        <w:t xml:space="preserve">. E tendo o saldo investido em conta de investimento de R$ </w:t>
      </w:r>
      <w:r w:rsidR="0076528F" w:rsidRPr="0076528F">
        <w:t>5.608.779,16</w:t>
      </w:r>
      <w:r w:rsidR="00B1610B">
        <w:t>.</w:t>
      </w:r>
      <w:r w:rsidR="00793A90">
        <w:t xml:space="preserve"> Sra. Amanda informou que, normalmente, as despesas com a saúde diminuem no mês de Janeiro por causas das férias escolares e também neste ano, refleti</w:t>
      </w:r>
      <w:r w:rsidR="008874C6">
        <w:t>ram</w:t>
      </w:r>
      <w:proofErr w:type="gramStart"/>
      <w:r w:rsidR="008874C6">
        <w:t xml:space="preserve"> </w:t>
      </w:r>
      <w:r w:rsidR="00793A90">
        <w:t xml:space="preserve"> </w:t>
      </w:r>
      <w:proofErr w:type="gramEnd"/>
      <w:r w:rsidR="00793A90">
        <w:t xml:space="preserve">as medias de contenção na Assistência à Saúde. Conselheiro Túlio questionou se, com a aprovação da Lei da reforma da saúde, quanto mais ou menos aumentará a receita da Saúde. Sra. Amanda respondeu que deverá arrecadar em torno de R$ 18.000.000,00/mês (dezoito milhões). Presidente Silvana explicou que a despesa deve se manter em torno de 16.000.000,00 (dezesseis milhões), o que possibilitará formar caixa novamente. Sra. Amanda </w:t>
      </w:r>
      <w:r w:rsidR="00826213">
        <w:t xml:space="preserve">falou da compra de um novo sistema na saúde com “auditoria beira leito”, que trará maior controle com os gastos na Saúde. </w:t>
      </w:r>
      <w:proofErr w:type="gramStart"/>
      <w:r w:rsidR="00826213">
        <w:t>Sr.</w:t>
      </w:r>
      <w:proofErr w:type="gramEnd"/>
      <w:r w:rsidR="00826213">
        <w:t xml:space="preserve"> Túlio perguntou</w:t>
      </w:r>
      <w:r w:rsidR="008874C6">
        <w:t xml:space="preserve"> novamente</w:t>
      </w:r>
      <w:r w:rsidR="00826213">
        <w:t xml:space="preserve"> se</w:t>
      </w:r>
      <w:r w:rsidR="008874C6">
        <w:t>,</w:t>
      </w:r>
      <w:r w:rsidR="00826213">
        <w:t xml:space="preserve"> com a aprovação da Lei da reforma, retornará quartos particulares nas internações hospitalares. Sra. Amanda explicou que depende da análise e avaliação do Comitê da Saúde</w:t>
      </w:r>
      <w:r w:rsidR="00AB5FD0">
        <w:t xml:space="preserve">, ao revisar os números. Na sequencia </w:t>
      </w:r>
      <w:proofErr w:type="gramStart"/>
      <w:r w:rsidR="00AB5FD0">
        <w:t>houveram</w:t>
      </w:r>
      <w:proofErr w:type="gramEnd"/>
      <w:r w:rsidR="00AB5FD0">
        <w:t xml:space="preserve"> algumas discussões sobre a diferença de atendimento encontrada no Hospital Evangélico com relação ao quarto particular e a enfermaria, especificamente </w:t>
      </w:r>
      <w:r w:rsidR="0060678C">
        <w:t xml:space="preserve">com relação à quantidade de funcionários que atendem em cada andar (particular e enfermaria). Tem servidor/beneficiário reclamando dessa diferença. </w:t>
      </w:r>
      <w:r w:rsidR="008238C1">
        <w:t xml:space="preserve">Conselheiras </w:t>
      </w:r>
      <w:r w:rsidR="0060678C">
        <w:t xml:space="preserve">Sra. </w:t>
      </w:r>
      <w:proofErr w:type="spellStart"/>
      <w:r w:rsidR="0060678C">
        <w:t>Wanderlene</w:t>
      </w:r>
      <w:proofErr w:type="spellEnd"/>
      <w:r w:rsidR="0060678C">
        <w:t xml:space="preserve"> e Dra. Áurea explicaram que essa é uma situação bastante comum na área da saúde, e que existe de fato </w:t>
      </w:r>
      <w:proofErr w:type="gramStart"/>
      <w:r w:rsidR="0060678C">
        <w:t>um diferença</w:t>
      </w:r>
      <w:proofErr w:type="gramEnd"/>
      <w:r w:rsidR="0060678C">
        <w:t xml:space="preserve"> no número de funcionários para atender </w:t>
      </w:r>
      <w:r w:rsidR="008238C1">
        <w:t>um setor</w:t>
      </w:r>
      <w:r w:rsidR="0060678C">
        <w:t xml:space="preserve"> e outro. Sr. Alexandro sugeriu aos </w:t>
      </w:r>
      <w:r w:rsidR="0060678C">
        <w:lastRenderedPageBreak/>
        <w:t xml:space="preserve">demais Conselheiros fazerem auditoria </w:t>
      </w:r>
      <w:proofErr w:type="spellStart"/>
      <w:r w:rsidR="0060678C">
        <w:t>in-loco</w:t>
      </w:r>
      <w:proofErr w:type="spellEnd"/>
      <w:r w:rsidR="0060678C">
        <w:t xml:space="preserve">. Dra. Áurea disse </w:t>
      </w:r>
      <w:r w:rsidR="008238C1">
        <w:t>não</w:t>
      </w:r>
      <w:r w:rsidR="0060678C">
        <w:t xml:space="preserve"> ser possível, que não é função do conselheiro e não teríamos autoridade dentro do hospital para tal. Sr. Fábio </w:t>
      </w:r>
      <w:proofErr w:type="spellStart"/>
      <w:r w:rsidR="0060678C">
        <w:t>Salun</w:t>
      </w:r>
      <w:proofErr w:type="spellEnd"/>
      <w:r w:rsidR="0060678C">
        <w:t xml:space="preserve"> mencionou que a Funserv possui 03 auditoras na Saúde e que podem auxiliar nessa questão, e o conselheiro que desejar poderá </w:t>
      </w:r>
      <w:r w:rsidR="008238C1">
        <w:t>acompanha-las</w:t>
      </w:r>
      <w:r w:rsidR="0060678C">
        <w:t xml:space="preserve">. Sr. </w:t>
      </w:r>
      <w:proofErr w:type="spellStart"/>
      <w:r w:rsidR="0060678C">
        <w:t>Adjlama</w:t>
      </w:r>
      <w:proofErr w:type="spellEnd"/>
      <w:r w:rsidR="0060678C">
        <w:t xml:space="preserve"> reforçou a questão da auditoria, pois conclui que a ideia foi reduzir custo com o quarto compartilhado, porém </w:t>
      </w:r>
      <w:r w:rsidR="008238C1">
        <w:t>mantendo</w:t>
      </w:r>
      <w:r w:rsidR="0060678C">
        <w:t xml:space="preserve"> a mesma qualidade na prestação do serviço. Reforçou que não está falando de luxo, mas em manter a qualidade no atendimento. </w:t>
      </w:r>
      <w:r w:rsidR="00131EC5">
        <w:t>Presidente Silvana deixou então consignado passar às auditoras para fiscalizarem, ver como está o atendimento na enfermaria e trazer a devolutiva para a próxima reunião. Sra. Amanda disse que existe um descritivo de tudo que a enfermaria precisa ter, e com base nisso é possível realizar a fiscalização. Sra. Amanda comentou também sobre</w:t>
      </w:r>
      <w:r w:rsidR="00CB2F18">
        <w:t xml:space="preserve"> novos credenciamentos na rede credenciada que será divulgado </w:t>
      </w:r>
      <w:proofErr w:type="gramStart"/>
      <w:r w:rsidR="00CB2F18">
        <w:t>à</w:t>
      </w:r>
      <w:proofErr w:type="gramEnd"/>
      <w:r w:rsidR="00CB2F18">
        <w:t xml:space="preserve"> partir de amanhã, e falou também sobre</w:t>
      </w:r>
      <w:r w:rsidR="00131EC5">
        <w:t xml:space="preserve"> o reajuste concedido à rede credenciada: Consultas passaram pra R$ 100,00. Pediatra e Psiquiatra = R$ 135,00, Especialidades mais raras como Endocrinologia infantil, </w:t>
      </w:r>
      <w:r w:rsidR="008238C1">
        <w:t>P</w:t>
      </w:r>
      <w:r w:rsidR="00131EC5">
        <w:t xml:space="preserve">siquiatra infantil, </w:t>
      </w:r>
      <w:r w:rsidR="008238C1">
        <w:t>G</w:t>
      </w:r>
      <w:r w:rsidR="00131EC5">
        <w:t>asto infantil</w:t>
      </w:r>
      <w:r w:rsidR="008238C1">
        <w:t>, N</w:t>
      </w:r>
      <w:r w:rsidR="00CB2F18">
        <w:t>europediatra</w:t>
      </w:r>
      <w:r w:rsidR="00131EC5">
        <w:t xml:space="preserve"> = R$ 200,00. </w:t>
      </w:r>
      <w:proofErr w:type="spellStart"/>
      <w:r w:rsidR="00131EC5">
        <w:t>Onco</w:t>
      </w:r>
      <w:proofErr w:type="spellEnd"/>
      <w:r w:rsidR="00131EC5">
        <w:t xml:space="preserve"> </w:t>
      </w:r>
      <w:r w:rsidR="008238C1">
        <w:t>G</w:t>
      </w:r>
      <w:r w:rsidR="00131EC5">
        <w:t xml:space="preserve">eneticista = 280,00. Nutricionista = R$ 50,00. </w:t>
      </w:r>
      <w:r w:rsidR="00CB2F18">
        <w:t>Ressaltou que esse reajuste</w:t>
      </w:r>
      <w:r w:rsidR="008238C1">
        <w:t xml:space="preserve"> busca</w:t>
      </w:r>
      <w:r w:rsidR="00CB2F18">
        <w:t xml:space="preserve"> valoriza</w:t>
      </w:r>
      <w:r w:rsidR="008238C1">
        <w:t>r</w:t>
      </w:r>
      <w:r w:rsidR="00CB2F18">
        <w:t xml:space="preserve"> a classe médica, pois é necessário reduzir custo</w:t>
      </w:r>
      <w:r w:rsidR="008238C1">
        <w:t>s</w:t>
      </w:r>
      <w:r w:rsidR="00CB2F18">
        <w:t>, porém sem perder os médicos credenciados</w:t>
      </w:r>
      <w:r w:rsidR="008238C1">
        <w:t>.</w:t>
      </w:r>
      <w:r w:rsidR="00CB2F18">
        <w:t xml:space="preserve"> </w:t>
      </w:r>
      <w:proofErr w:type="gramStart"/>
      <w:r w:rsidR="00CB2F18">
        <w:t>Sr.</w:t>
      </w:r>
      <w:proofErr w:type="gramEnd"/>
      <w:r w:rsidR="00CB2F18">
        <w:t xml:space="preserve"> Túlio solicitou trazer ao Conselho, quando for possível, as melhorias que a regulação na saúde trouxe ao caixa da Saúde. Sra. Amanda respondeu que será possível a partir de março mensurar </w:t>
      </w:r>
      <w:r w:rsidR="008238C1">
        <w:t>com mais precisão os resultados, dado o período de fechamento das contas médicas.</w:t>
      </w:r>
      <w:r w:rsidR="00131EC5">
        <w:t xml:space="preserve"> Sr. </w:t>
      </w:r>
      <w:r w:rsidR="00CB2F18">
        <w:t xml:space="preserve">Túlio e Sr. </w:t>
      </w:r>
      <w:proofErr w:type="spellStart"/>
      <w:r w:rsidR="00131EC5">
        <w:t>Adjalma</w:t>
      </w:r>
      <w:proofErr w:type="spellEnd"/>
      <w:r w:rsidR="00131EC5">
        <w:t xml:space="preserve"> coment</w:t>
      </w:r>
      <w:r w:rsidR="00CB2F18">
        <w:t>aram</w:t>
      </w:r>
      <w:r w:rsidR="00131EC5">
        <w:t xml:space="preserve"> sobre a dificuldade que o beneficiário tem encontrado para agendar consultas, e quando consegue, se vê impedido à passar em função do regulamento das 02 consultas/mês, por não ter dado os 30 dias da primeira consulta. Disse que o regulamento ficou confuso quando menciona “dentro do mês”</w:t>
      </w:r>
      <w:r w:rsidR="00CB2F18">
        <w:t xml:space="preserve">, as pessoas entenderam que seria mês inteiro, de 01 </w:t>
      </w:r>
      <w:proofErr w:type="gramStart"/>
      <w:r w:rsidR="00CB2F18">
        <w:t>à</w:t>
      </w:r>
      <w:proofErr w:type="gramEnd"/>
      <w:r w:rsidR="00CB2F18">
        <w:t xml:space="preserve"> 30</w:t>
      </w:r>
      <w:r w:rsidR="00131EC5">
        <w:t>.</w:t>
      </w:r>
      <w:r w:rsidR="00CB2F18">
        <w:t xml:space="preserve"> Sra. Amanda explicou que o sistema não consegue ser par</w:t>
      </w:r>
      <w:r w:rsidR="0098351B">
        <w:t>ametrizado dessa forma, e que a parametrização conta 30 dias da primeira consulta.</w:t>
      </w:r>
      <w:r w:rsidR="00131EC5">
        <w:t xml:space="preserve"> Sr. Fábio solicitou fazer um comunicado explicando </w:t>
      </w:r>
      <w:r w:rsidR="0098351B">
        <w:t>e esclarecendo essa situação</w:t>
      </w:r>
      <w:r w:rsidR="00131EC5">
        <w:t xml:space="preserve">. </w:t>
      </w:r>
      <w:r w:rsidR="0098351B">
        <w:t xml:space="preserve">Foi perguntado ao Conselheiro André, que é chefe da Divisão do Atendimento, sobre a repercussão da limitação das consultas mês, este respondeu que tem sido bem tranquilo, e que os beneficiários que vem pessoalmente, ele libera a guia para a terceira ou quarta consulta, analisando a justificativa. </w:t>
      </w:r>
      <w:proofErr w:type="gramStart"/>
      <w:r w:rsidR="00131EC5">
        <w:t>Sr.</w:t>
      </w:r>
      <w:proofErr w:type="gramEnd"/>
      <w:r w:rsidR="00131EC5">
        <w:t xml:space="preserve"> Túlio comentou também sobre a dificuldade </w:t>
      </w:r>
      <w:r w:rsidR="00CF2DBC">
        <w:t xml:space="preserve">ainda encontrada no atendimento telefônico. Sr. Fábio respondeu que está havendo um esforço interno para </w:t>
      </w:r>
      <w:r w:rsidR="00CB2F18">
        <w:t xml:space="preserve">a </w:t>
      </w:r>
      <w:r w:rsidR="00CF2DBC">
        <w:t xml:space="preserve">solução dessa dificuldade, inclusive com alguns remanejamentos de ramais. </w:t>
      </w:r>
      <w:r w:rsidR="00CF2DBC" w:rsidRPr="00042D04">
        <w:rPr>
          <w:rFonts w:cs="Calibri"/>
          <w:b/>
        </w:rPr>
        <w:t xml:space="preserve">ITEM </w:t>
      </w:r>
      <w:r w:rsidR="00CF2DBC">
        <w:rPr>
          <w:rFonts w:cs="Calibri"/>
          <w:b/>
        </w:rPr>
        <w:t>4</w:t>
      </w:r>
      <w:r w:rsidR="00CF2DBC" w:rsidRPr="00042D04">
        <w:rPr>
          <w:rFonts w:cs="Calibri"/>
        </w:rPr>
        <w:t xml:space="preserve"> </w:t>
      </w:r>
      <w:r w:rsidR="00CF2DBC" w:rsidRPr="0069383F">
        <w:rPr>
          <w:rFonts w:cs="Calibri"/>
          <w:b/>
        </w:rPr>
        <w:t xml:space="preserve">– </w:t>
      </w:r>
      <w:r w:rsidR="00CF2DBC">
        <w:rPr>
          <w:rFonts w:cs="Calibri"/>
          <w:b/>
        </w:rPr>
        <w:t xml:space="preserve">CERTIFICAÇÃO RPPS; </w:t>
      </w:r>
      <w:r w:rsidR="00CF2DBC">
        <w:rPr>
          <w:rFonts w:cs="Calibri"/>
        </w:rPr>
        <w:t xml:space="preserve">Presidente Silvana mencionou </w:t>
      </w:r>
      <w:r w:rsidR="008238C1">
        <w:rPr>
          <w:rFonts w:cs="Calibri"/>
        </w:rPr>
        <w:t>sobre o prazo para a Certificação RPPS</w:t>
      </w:r>
      <w:r w:rsidR="00CF2DBC">
        <w:rPr>
          <w:rFonts w:cs="Calibri"/>
        </w:rPr>
        <w:t>, conforme</w:t>
      </w:r>
      <w:r w:rsidR="008238C1">
        <w:rPr>
          <w:rFonts w:cs="Calibri"/>
        </w:rPr>
        <w:t>, inclusive,</w:t>
      </w:r>
      <w:r w:rsidR="00CF2DBC">
        <w:rPr>
          <w:rFonts w:cs="Calibri"/>
        </w:rPr>
        <w:t xml:space="preserve"> reforçado no Seminário para RPPS promovido pela </w:t>
      </w:r>
      <w:proofErr w:type="spellStart"/>
      <w:r w:rsidR="00CF2DBC">
        <w:rPr>
          <w:rFonts w:cs="Calibri"/>
        </w:rPr>
        <w:t>Apeprem</w:t>
      </w:r>
      <w:proofErr w:type="spellEnd"/>
      <w:r w:rsidR="00CF2DBC">
        <w:rPr>
          <w:rFonts w:cs="Calibri"/>
        </w:rPr>
        <w:t xml:space="preserve"> em Sorocaba, e que a maioria dos Conselheiros participou. Reforçou aos que ainda não se certificaram para aproveitarem a oportunidade, pois teve muito conteúdo importante no seminário</w:t>
      </w:r>
      <w:r w:rsidR="008238C1">
        <w:rPr>
          <w:rFonts w:cs="Calibri"/>
        </w:rPr>
        <w:t xml:space="preserve"> que cai na prova</w:t>
      </w:r>
      <w:r w:rsidR="00CF2DBC">
        <w:rPr>
          <w:rFonts w:cs="Calibri"/>
        </w:rPr>
        <w:t xml:space="preserve"> e que ainda está “fresco” na cabeça. Sr. Fábio comentou que, dada às exigências legais, na próxima eleição deverá ser exig</w:t>
      </w:r>
      <w:r w:rsidR="00597B29">
        <w:rPr>
          <w:rFonts w:cs="Calibri"/>
        </w:rPr>
        <w:t>i</w:t>
      </w:r>
      <w:r w:rsidR="00CF2DBC">
        <w:rPr>
          <w:rFonts w:cs="Calibri"/>
        </w:rPr>
        <w:t xml:space="preserve">da a certificação </w:t>
      </w:r>
      <w:r w:rsidR="008238C1">
        <w:rPr>
          <w:rFonts w:cs="Calibri"/>
        </w:rPr>
        <w:t>logo para</w:t>
      </w:r>
      <w:r w:rsidR="00CF2DBC">
        <w:rPr>
          <w:rFonts w:cs="Calibri"/>
        </w:rPr>
        <w:t xml:space="preserve"> a inscrição na chapa. Sra. Silvana </w:t>
      </w:r>
      <w:r w:rsidR="000C625F">
        <w:rPr>
          <w:rFonts w:cs="Calibri"/>
        </w:rPr>
        <w:t>lembrou</w:t>
      </w:r>
      <w:r w:rsidR="00CF2DBC">
        <w:rPr>
          <w:rFonts w:cs="Calibri"/>
        </w:rPr>
        <w:t xml:space="preserve"> que </w:t>
      </w:r>
      <w:r w:rsidR="00597B29">
        <w:rPr>
          <w:rFonts w:cs="Calibri"/>
        </w:rPr>
        <w:t xml:space="preserve">vem sendo </w:t>
      </w:r>
      <w:r w:rsidR="000C625F">
        <w:rPr>
          <w:rFonts w:cs="Calibri"/>
        </w:rPr>
        <w:t xml:space="preserve">dadas </w:t>
      </w:r>
      <w:r w:rsidR="00CF2DBC">
        <w:rPr>
          <w:rFonts w:cs="Calibri"/>
        </w:rPr>
        <w:t xml:space="preserve">muitas concessões nessas exigências </w:t>
      </w:r>
      <w:r w:rsidR="000C625F">
        <w:rPr>
          <w:rFonts w:cs="Calibri"/>
        </w:rPr>
        <w:t xml:space="preserve">como nível básico para todos, o que ajuda na realização da prova. Porém, </w:t>
      </w:r>
      <w:r w:rsidR="00CF2DBC">
        <w:rPr>
          <w:rFonts w:cs="Calibri"/>
        </w:rPr>
        <w:t>acredita que em breve será obrigatório para todos os membros dos Conselhos</w:t>
      </w:r>
      <w:r w:rsidR="000C625F">
        <w:rPr>
          <w:rFonts w:cs="Calibri"/>
        </w:rPr>
        <w:t xml:space="preserve"> e com certificação nível de acordo com o porte do Instituto. </w:t>
      </w:r>
      <w:r w:rsidR="00597B29">
        <w:rPr>
          <w:rFonts w:cs="Calibri"/>
        </w:rPr>
        <w:t xml:space="preserve">Sra. Ana chamou a atenção para o Conselho </w:t>
      </w:r>
      <w:r w:rsidR="008238C1">
        <w:rPr>
          <w:rFonts w:cs="Calibri"/>
        </w:rPr>
        <w:t>F</w:t>
      </w:r>
      <w:r w:rsidR="00597B29">
        <w:rPr>
          <w:rFonts w:cs="Calibri"/>
        </w:rPr>
        <w:t xml:space="preserve">iscal que até o momento só possui 01 membro certificado, dos 03 membros titulares. </w:t>
      </w:r>
      <w:proofErr w:type="gramStart"/>
      <w:r w:rsidR="00603954">
        <w:rPr>
          <w:rFonts w:cs="Calibri"/>
        </w:rPr>
        <w:t>Sr.</w:t>
      </w:r>
      <w:proofErr w:type="gramEnd"/>
      <w:r w:rsidR="00603954">
        <w:rPr>
          <w:rFonts w:cs="Calibri"/>
        </w:rPr>
        <w:t xml:space="preserve"> Túlio sugeriu questionar os conselheiros afastados sobre quanto tempo pretendem ficar afastados e as justificativas. </w:t>
      </w:r>
      <w:r w:rsidR="00597B29">
        <w:rPr>
          <w:rFonts w:cs="Calibri"/>
        </w:rPr>
        <w:t>Presidente Silvana assumiu o compromisso de conversar pessoalmente com os membros do Conselho Administrativos que se encontram afastados e não certificados para saber se tem previsão de data para a realização</w:t>
      </w:r>
      <w:r w:rsidR="00603954">
        <w:rPr>
          <w:rFonts w:cs="Calibri"/>
        </w:rPr>
        <w:t xml:space="preserve"> da prova, bem como previsão de retorno.</w:t>
      </w:r>
      <w:r w:rsidR="000C625F">
        <w:rPr>
          <w:rFonts w:cs="Calibri"/>
        </w:rPr>
        <w:t xml:space="preserve"> Conselheiro Júnior alertou que atualmente o número de </w:t>
      </w:r>
      <w:r w:rsidR="008238C1">
        <w:rPr>
          <w:rFonts w:cs="Calibri"/>
        </w:rPr>
        <w:t xml:space="preserve">Conselheiros </w:t>
      </w:r>
      <w:r w:rsidR="000C625F">
        <w:rPr>
          <w:rFonts w:cs="Calibri"/>
        </w:rPr>
        <w:t xml:space="preserve">certificados atende </w:t>
      </w:r>
      <w:r w:rsidR="004416F9">
        <w:rPr>
          <w:rFonts w:cs="Calibri"/>
        </w:rPr>
        <w:t xml:space="preserve">para fins de emissão de CRP, porém não atende a quantidade exigida </w:t>
      </w:r>
      <w:r w:rsidR="008238C1">
        <w:rPr>
          <w:rFonts w:cs="Calibri"/>
        </w:rPr>
        <w:t>pelo</w:t>
      </w:r>
      <w:r w:rsidR="004416F9">
        <w:rPr>
          <w:rFonts w:cs="Calibri"/>
        </w:rPr>
        <w:t xml:space="preserve"> Tribunal de Contas e </w:t>
      </w:r>
      <w:r w:rsidR="008238C1">
        <w:rPr>
          <w:rFonts w:cs="Calibri"/>
        </w:rPr>
        <w:t xml:space="preserve">pelo </w:t>
      </w:r>
      <w:r w:rsidR="004416F9">
        <w:rPr>
          <w:rFonts w:cs="Calibri"/>
        </w:rPr>
        <w:t xml:space="preserve">Índice de Situação Previdenciária, e reforça que todos devem </w:t>
      </w:r>
      <w:r w:rsidR="004416F9">
        <w:rPr>
          <w:rFonts w:cs="Calibri"/>
        </w:rPr>
        <w:lastRenderedPageBreak/>
        <w:t>se certificar.</w:t>
      </w:r>
      <w:r w:rsidR="00603954">
        <w:rPr>
          <w:rFonts w:cs="Calibri"/>
        </w:rPr>
        <w:t xml:space="preserve"> </w:t>
      </w:r>
      <w:r w:rsidR="00597B29">
        <w:rPr>
          <w:rFonts w:cs="Calibri"/>
        </w:rPr>
        <w:t xml:space="preserve"> </w:t>
      </w:r>
      <w:r w:rsidR="00603954" w:rsidRPr="00042D04">
        <w:rPr>
          <w:rFonts w:cs="Calibri"/>
          <w:b/>
        </w:rPr>
        <w:t xml:space="preserve">ITEM </w:t>
      </w:r>
      <w:r w:rsidR="00603954">
        <w:rPr>
          <w:rFonts w:cs="Calibri"/>
          <w:b/>
        </w:rPr>
        <w:t>5</w:t>
      </w:r>
      <w:r w:rsidR="00603954" w:rsidRPr="00042D04">
        <w:rPr>
          <w:rFonts w:cs="Calibri"/>
        </w:rPr>
        <w:t xml:space="preserve"> </w:t>
      </w:r>
      <w:r w:rsidR="00603954" w:rsidRPr="0069383F">
        <w:rPr>
          <w:rFonts w:cs="Calibri"/>
          <w:b/>
        </w:rPr>
        <w:t>–</w:t>
      </w:r>
      <w:r w:rsidR="00603954">
        <w:rPr>
          <w:rFonts w:cs="Calibri"/>
          <w:b/>
        </w:rPr>
        <w:t xml:space="preserve"> RELATÓRIO DE CONTROLE INTERNO; </w:t>
      </w:r>
      <w:r w:rsidR="00286A6B" w:rsidRPr="00286A6B">
        <w:rPr>
          <w:rFonts w:cs="Calibri"/>
        </w:rPr>
        <w:t xml:space="preserve">Sra. Ana </w:t>
      </w:r>
      <w:r w:rsidR="00286A6B">
        <w:rPr>
          <w:rFonts w:cs="Calibri"/>
        </w:rPr>
        <w:t>informou</w:t>
      </w:r>
      <w:r w:rsidR="00286A6B" w:rsidRPr="00286A6B">
        <w:rPr>
          <w:rFonts w:cs="Calibri"/>
        </w:rPr>
        <w:t>, a pedido do Diretor Edgar, que o relatório de Controle Interno</w:t>
      </w:r>
      <w:r w:rsidR="00286A6B">
        <w:rPr>
          <w:rFonts w:cs="Calibri"/>
        </w:rPr>
        <w:t xml:space="preserve"> que </w:t>
      </w:r>
      <w:r w:rsidR="000C625F">
        <w:rPr>
          <w:rFonts w:cs="Calibri"/>
        </w:rPr>
        <w:t xml:space="preserve">até o momento é </w:t>
      </w:r>
      <w:r w:rsidR="00286A6B">
        <w:rPr>
          <w:rFonts w:cs="Calibri"/>
        </w:rPr>
        <w:t>emitido trimestralmente,</w:t>
      </w:r>
      <w:r w:rsidR="00286A6B" w:rsidRPr="00286A6B">
        <w:rPr>
          <w:rFonts w:cs="Calibri"/>
        </w:rPr>
        <w:t xml:space="preserve"> à partir do próximo mês será disponibilizado </w:t>
      </w:r>
      <w:r w:rsidR="00286A6B">
        <w:rPr>
          <w:rFonts w:cs="Calibri"/>
        </w:rPr>
        <w:t>mensalmente no site da Funserv. Atendendo a um item constante no relatório que este de</w:t>
      </w:r>
      <w:r w:rsidR="000C625F">
        <w:rPr>
          <w:rFonts w:cs="Calibri"/>
        </w:rPr>
        <w:t>ve ser submetido à apreciação deste</w:t>
      </w:r>
      <w:r w:rsidR="00286A6B">
        <w:rPr>
          <w:rFonts w:cs="Calibri"/>
        </w:rPr>
        <w:t xml:space="preserve"> Conselho, está sendo dada ciência para que todos os Conselheiros acessem e tenham conhecimento do conteúdo. </w:t>
      </w:r>
      <w:r w:rsidR="00286A6B" w:rsidRPr="00042D04">
        <w:rPr>
          <w:rFonts w:cs="Calibri"/>
          <w:b/>
        </w:rPr>
        <w:t xml:space="preserve">ITEM </w:t>
      </w:r>
      <w:r w:rsidR="00286A6B">
        <w:rPr>
          <w:rFonts w:cs="Calibri"/>
          <w:b/>
        </w:rPr>
        <w:t xml:space="preserve">6 – ASSUNTOS GERAIS; </w:t>
      </w:r>
      <w:r w:rsidR="004416F9">
        <w:rPr>
          <w:rFonts w:cs="Calibri"/>
        </w:rPr>
        <w:t xml:space="preserve">Presidente Silvana mencionou os projetos que estão na Câmara Municipal com previsão para votação amanhã, dia 27 de fevereiro, como o reajuste salarial do funcionalismo. Falou também da luta dos aposentados pelo vale nutricional, mas que o executivo não incluiu na pauta para votação. </w:t>
      </w:r>
      <w:r w:rsidR="008874C6">
        <w:rPr>
          <w:rFonts w:cs="Calibri"/>
        </w:rPr>
        <w:t xml:space="preserve">Sr. Fábio relembrou que o vale nutricional não pertence à Funserv, pois somente o executivo pode decidir sobre esse tema. </w:t>
      </w:r>
      <w:r w:rsidR="004416F9">
        <w:rPr>
          <w:rFonts w:cs="Calibri"/>
        </w:rPr>
        <w:t xml:space="preserve">Também deverá ser votada a reforma financeira da Saúde e a Reforma Administrativa da </w:t>
      </w:r>
      <w:r w:rsidR="008238C1">
        <w:rPr>
          <w:rFonts w:cs="Calibri"/>
        </w:rPr>
        <w:t>Funserv</w:t>
      </w:r>
      <w:r w:rsidR="004416F9">
        <w:rPr>
          <w:rFonts w:cs="Calibri"/>
        </w:rPr>
        <w:t>. Sugeriu aos conselheiros ficarem atentos</w:t>
      </w:r>
      <w:r w:rsidR="008874C6">
        <w:rPr>
          <w:rFonts w:cs="Calibri"/>
        </w:rPr>
        <w:t xml:space="preserve"> e </w:t>
      </w:r>
      <w:r w:rsidR="008238C1">
        <w:rPr>
          <w:rFonts w:cs="Calibri"/>
        </w:rPr>
        <w:t xml:space="preserve">aqueles que </w:t>
      </w:r>
      <w:proofErr w:type="gramStart"/>
      <w:r w:rsidR="008238C1">
        <w:rPr>
          <w:rFonts w:cs="Calibri"/>
        </w:rPr>
        <w:t>puderem,</w:t>
      </w:r>
      <w:proofErr w:type="gramEnd"/>
      <w:r w:rsidR="008238C1">
        <w:rPr>
          <w:rFonts w:cs="Calibri"/>
        </w:rPr>
        <w:t xml:space="preserve"> </w:t>
      </w:r>
      <w:r w:rsidR="008874C6">
        <w:rPr>
          <w:rFonts w:cs="Calibri"/>
        </w:rPr>
        <w:t>comparecer</w:t>
      </w:r>
      <w:r w:rsidR="008238C1">
        <w:rPr>
          <w:rFonts w:cs="Calibri"/>
        </w:rPr>
        <w:t xml:space="preserve"> na Câmara</w:t>
      </w:r>
      <w:r w:rsidR="008874C6">
        <w:rPr>
          <w:rFonts w:cs="Calibri"/>
        </w:rPr>
        <w:t xml:space="preserve"> para acompanhar a sessão extraordinária, </w:t>
      </w:r>
      <w:r w:rsidR="004416F9">
        <w:rPr>
          <w:rFonts w:cs="Calibri"/>
        </w:rPr>
        <w:t xml:space="preserve">caso haja alguma manifestação </w:t>
      </w:r>
      <w:r w:rsidR="008874C6">
        <w:rPr>
          <w:rFonts w:cs="Calibri"/>
        </w:rPr>
        <w:t>em cima dos projetos da Funserv e caso haja alguma dúvida, para dar suporte.</w:t>
      </w:r>
      <w:r w:rsidR="001E339F">
        <w:rPr>
          <w:rFonts w:cs="Calibri"/>
        </w:rPr>
        <w:t xml:space="preserve"> Sr. Tulio comentou, inclusive, que conferiu o projeto de Lei apresentado neste Conselho e o projeto protocolo na Câmara, e está igual, com diferença apenas na parte patronal que o executivo excluiu a paridade integral. </w:t>
      </w:r>
      <w:r w:rsidR="008874C6">
        <w:rPr>
          <w:rFonts w:cs="Calibri"/>
        </w:rPr>
        <w:t>Sr. Tulio comentou também sobre a reforma da previdência que deverá ser feita</w:t>
      </w:r>
      <w:r w:rsidR="008B2E25">
        <w:rPr>
          <w:rFonts w:cs="Calibri"/>
        </w:rPr>
        <w:t xml:space="preserve"> por exigência da </w:t>
      </w:r>
      <w:r w:rsidR="008238C1">
        <w:rPr>
          <w:rFonts w:cs="Calibri"/>
        </w:rPr>
        <w:t>E</w:t>
      </w:r>
      <w:r w:rsidR="008B2E25">
        <w:rPr>
          <w:rFonts w:cs="Calibri"/>
        </w:rPr>
        <w:t>menda Constitucional</w:t>
      </w:r>
      <w:r w:rsidR="008238C1">
        <w:rPr>
          <w:rFonts w:cs="Calibri"/>
        </w:rPr>
        <w:t xml:space="preserve"> 103/2019</w:t>
      </w:r>
      <w:r w:rsidR="008874C6">
        <w:rPr>
          <w:rFonts w:cs="Calibri"/>
        </w:rPr>
        <w:t xml:space="preserve">, conforme </w:t>
      </w:r>
      <w:r w:rsidR="008B2E25">
        <w:rPr>
          <w:rFonts w:cs="Calibri"/>
        </w:rPr>
        <w:t>comentado no seminário que participamos neste mês. Pediu para analisar a possibilidade de mant</w:t>
      </w:r>
      <w:r w:rsidR="008238C1">
        <w:rPr>
          <w:rFonts w:cs="Calibri"/>
        </w:rPr>
        <w:t>e</w:t>
      </w:r>
      <w:r w:rsidR="008B2E25">
        <w:rPr>
          <w:rFonts w:cs="Calibri"/>
        </w:rPr>
        <w:t>r o adicional de insalubridade na base de previdência. Sra. Silvana disse que ainda não começaram as discussões sobre essa reforma, o executivo está aguardando os relatórios atuariais pra dar início. Mas quando começar, serão</w:t>
      </w:r>
      <w:proofErr w:type="gramStart"/>
      <w:r w:rsidR="008B2E25">
        <w:rPr>
          <w:rFonts w:cs="Calibri"/>
        </w:rPr>
        <w:t xml:space="preserve"> </w:t>
      </w:r>
      <w:r w:rsidR="008238C1">
        <w:rPr>
          <w:rFonts w:cs="Calibri"/>
        </w:rPr>
        <w:t xml:space="preserve"> </w:t>
      </w:r>
      <w:proofErr w:type="gramEnd"/>
      <w:r w:rsidR="008B2E25">
        <w:rPr>
          <w:rFonts w:cs="Calibri"/>
        </w:rPr>
        <w:t xml:space="preserve">analisadas as viabilidades legais em incluir. </w:t>
      </w:r>
      <w:r w:rsidR="001E339F" w:rsidRPr="00F02AA4">
        <w:rPr>
          <w:rFonts w:cs="Calibri"/>
          <w:b/>
        </w:rPr>
        <w:t>SEÇÃO III – ENCERRAMENTO:</w:t>
      </w:r>
      <w:r w:rsidR="001E339F" w:rsidRPr="00042D04">
        <w:rPr>
          <w:rFonts w:cs="Calibri"/>
        </w:rPr>
        <w:t xml:space="preserve"> Após verificar que não exist</w:t>
      </w:r>
      <w:r w:rsidR="001E339F">
        <w:rPr>
          <w:rFonts w:cs="Calibri"/>
        </w:rPr>
        <w:t xml:space="preserve">iam mais assuntos a </w:t>
      </w:r>
      <w:proofErr w:type="gramStart"/>
      <w:r w:rsidR="001E339F">
        <w:rPr>
          <w:rFonts w:cs="Calibri"/>
        </w:rPr>
        <w:t>serem</w:t>
      </w:r>
      <w:proofErr w:type="gramEnd"/>
      <w:r w:rsidR="001E339F">
        <w:rPr>
          <w:rFonts w:cs="Calibri"/>
        </w:rPr>
        <w:t xml:space="preserve"> tratados, a</w:t>
      </w:r>
      <w:r w:rsidR="001E339F" w:rsidRPr="00042D04">
        <w:rPr>
          <w:rFonts w:cs="Calibri"/>
        </w:rPr>
        <w:t xml:space="preserve"> presidente deu encaminhamento ao encerramento da reunião, agradecendo a todos os </w:t>
      </w:r>
      <w:r w:rsidR="001E339F">
        <w:rPr>
          <w:rFonts w:cs="Calibri"/>
        </w:rPr>
        <w:t>m</w:t>
      </w:r>
      <w:r w:rsidR="001E339F" w:rsidRPr="00042D04">
        <w:rPr>
          <w:rFonts w:cs="Calibri"/>
        </w:rPr>
        <w:t>embros presentes</w:t>
      </w:r>
      <w:r w:rsidR="001E339F">
        <w:rPr>
          <w:rFonts w:cs="Calibri"/>
        </w:rPr>
        <w:t xml:space="preserve">, </w:t>
      </w:r>
      <w:r w:rsidR="001E339F" w:rsidRPr="00042D04">
        <w:rPr>
          <w:rFonts w:cs="Calibri"/>
        </w:rPr>
        <w:t xml:space="preserve">os quais seguem abaixo relacionados. Não havendo nada mais a tratar, encerraram-se os trabalhos às </w:t>
      </w:r>
      <w:r w:rsidR="001E339F">
        <w:rPr>
          <w:rFonts w:cs="Calibri"/>
        </w:rPr>
        <w:t>11h15min</w:t>
      </w:r>
      <w:r w:rsidR="001E339F" w:rsidRPr="00042D04">
        <w:rPr>
          <w:rFonts w:cs="Calibri"/>
        </w:rPr>
        <w:t xml:space="preserve"> e para constar e</w:t>
      </w:r>
      <w:r w:rsidR="001E339F">
        <w:rPr>
          <w:rFonts w:cs="Calibri"/>
        </w:rPr>
        <w:t xml:space="preserve">u, </w:t>
      </w:r>
      <w:proofErr w:type="gramStart"/>
      <w:r w:rsidR="001E339F">
        <w:rPr>
          <w:rFonts w:cs="Calibri"/>
        </w:rPr>
        <w:t>Ana Lúcia Bittencourt Rosa, S</w:t>
      </w:r>
      <w:r w:rsidR="001E339F" w:rsidRPr="00042D04">
        <w:rPr>
          <w:rFonts w:cs="Calibri"/>
        </w:rPr>
        <w:t>ecretária do Conselho, lavrei</w:t>
      </w:r>
      <w:proofErr w:type="gramEnd"/>
      <w:r w:rsidR="001E339F" w:rsidRPr="00042D04">
        <w:rPr>
          <w:rFonts w:cs="Calibri"/>
        </w:rPr>
        <w:t xml:space="preserve"> a presente Ata, que após lida e aprovada, vai por mim assinada, e posteriormente publicada junto ao site da Funserv, ficando a próxima reunião ordinária designada para </w:t>
      </w:r>
      <w:r w:rsidR="001E339F">
        <w:rPr>
          <w:rFonts w:cs="Calibri"/>
        </w:rPr>
        <w:t>26/03</w:t>
      </w:r>
      <w:r w:rsidR="001E339F" w:rsidRPr="00042D04">
        <w:rPr>
          <w:rFonts w:cs="Calibri"/>
        </w:rPr>
        <w:t>/202</w:t>
      </w:r>
      <w:r w:rsidR="001E339F">
        <w:rPr>
          <w:rFonts w:cs="Calibri"/>
        </w:rPr>
        <w:t>5</w:t>
      </w:r>
      <w:r w:rsidR="001E339F" w:rsidRPr="00042D04">
        <w:rPr>
          <w:rFonts w:cs="Calibri"/>
        </w:rPr>
        <w:t xml:space="preserve">, quarta-feira, conforme </w:t>
      </w:r>
      <w:r w:rsidR="001E339F">
        <w:rPr>
          <w:rFonts w:cs="Calibri"/>
        </w:rPr>
        <w:t>deliberado nesta reunião.------------------</w:t>
      </w:r>
    </w:p>
    <w:p w14:paraId="7DF252A0" w14:textId="77777777" w:rsidR="008238C1" w:rsidRDefault="008238C1" w:rsidP="001E339F">
      <w:pPr>
        <w:ind w:left="-284"/>
        <w:jc w:val="both"/>
        <w:rPr>
          <w:rFonts w:cs="Calibri"/>
        </w:rPr>
      </w:pPr>
    </w:p>
    <w:tbl>
      <w:tblPr>
        <w:tblW w:w="6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480"/>
      </w:tblGrid>
      <w:tr w:rsidR="00341544" w:rsidRPr="00C452AE" w14:paraId="1A6F73C8" w14:textId="77777777" w:rsidTr="00C15E11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3CB6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ADJALMA LUIZ ORSI GOMES FERREIRA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F791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542.798-xx</w:t>
            </w:r>
          </w:p>
        </w:tc>
      </w:tr>
      <w:tr w:rsidR="00341544" w:rsidRPr="00C452AE" w14:paraId="34D2F535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8E1B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ALEXANDRO PEREIRA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8278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639.348-xx</w:t>
            </w:r>
          </w:p>
        </w:tc>
      </w:tr>
      <w:tr w:rsidR="00341544" w:rsidRPr="00C452AE" w14:paraId="2C8299CD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D443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AMANDA CRISTINA NUNES SCHIAVI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D84C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711.258-xx</w:t>
            </w:r>
          </w:p>
        </w:tc>
      </w:tr>
      <w:tr w:rsidR="00341544" w:rsidRPr="00C452AE" w14:paraId="03460408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1E2C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ANA LAURA DE ALMEIDA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4982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764.618-xx</w:t>
            </w:r>
          </w:p>
        </w:tc>
      </w:tr>
      <w:tr w:rsidR="00341544" w:rsidRPr="00C452AE" w14:paraId="2620B860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4780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ANA LÚCIA BITTENCOURT ROSA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D3DE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795.678-xx</w:t>
            </w:r>
          </w:p>
        </w:tc>
      </w:tr>
      <w:tr w:rsidR="00341544" w:rsidRPr="00C452AE" w14:paraId="0FF6EB90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14B7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ANDRE AUGUSTO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8227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266.988-xx</w:t>
            </w:r>
          </w:p>
        </w:tc>
      </w:tr>
      <w:tr w:rsidR="00341544" w:rsidRPr="00C452AE" w14:paraId="183D866D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9B2D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AUREA ISCARO ANDRADE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D91A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038.188-xx</w:t>
            </w:r>
          </w:p>
        </w:tc>
      </w:tr>
      <w:tr w:rsidR="00341544" w:rsidRPr="00C452AE" w14:paraId="2D3F3384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BE1F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CILSA REGINA GUEDES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596B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538.119-xx</w:t>
            </w:r>
          </w:p>
        </w:tc>
      </w:tr>
      <w:tr w:rsidR="00341544" w:rsidRPr="00C452AE" w14:paraId="563FF6E0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1A07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FABIO SALUN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7EE6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052.688-xx</w:t>
            </w:r>
          </w:p>
        </w:tc>
      </w:tr>
      <w:tr w:rsidR="00341544" w:rsidRPr="00C452AE" w14:paraId="0493A0A7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C77D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FRANCINE CASARE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F7A0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879.378-xx</w:t>
            </w:r>
          </w:p>
        </w:tc>
      </w:tr>
      <w:tr w:rsidR="00341544" w:rsidRPr="00C452AE" w14:paraId="28AEEE47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CCE2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GÊMINA MARIA PIRES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C602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703.958-xx</w:t>
            </w:r>
          </w:p>
        </w:tc>
      </w:tr>
      <w:tr w:rsidR="00341544" w:rsidRPr="00C452AE" w14:paraId="13D8D2D2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F26F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GILMAR EZEQUIEL DE SOUZA OLIVEIRA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6198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161.818-xx</w:t>
            </w:r>
          </w:p>
        </w:tc>
      </w:tr>
      <w:tr w:rsidR="00341544" w:rsidRPr="00C452AE" w14:paraId="728B4B7A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8A86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JOSÉ ANTONIO DE OLIVEIRA JUNIOR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EE0D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596.828-xx</w:t>
            </w:r>
          </w:p>
        </w:tc>
      </w:tr>
      <w:tr w:rsidR="00341544" w:rsidRPr="00C452AE" w14:paraId="38E19B6C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7EFB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LEILA REGINA OLIVEIRA CHINELATTO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402B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675.308-xx</w:t>
            </w:r>
          </w:p>
        </w:tc>
      </w:tr>
      <w:tr w:rsidR="00341544" w:rsidRPr="00C452AE" w14:paraId="6049E018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43FE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MARCO ANTONIO LEITE MASSARI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453C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243.788-xx</w:t>
            </w:r>
          </w:p>
        </w:tc>
      </w:tr>
      <w:tr w:rsidR="00341544" w:rsidRPr="00C452AE" w14:paraId="5FBB67AB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6D5A2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MARIA DO SOCORRO SOUZA LIMA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E6452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791.928-xx</w:t>
            </w:r>
          </w:p>
        </w:tc>
      </w:tr>
      <w:tr w:rsidR="00341544" w:rsidRPr="00C452AE" w14:paraId="11809E8F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E8B5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MARIA VANUZA BARBOSA DOS SANTOS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3C94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762.658-xx</w:t>
            </w:r>
          </w:p>
        </w:tc>
      </w:tr>
      <w:tr w:rsidR="00341544" w:rsidRPr="00C452AE" w14:paraId="60B5A611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8E8C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MARILDA APARECIDA CORREA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45FC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997.808-xx</w:t>
            </w:r>
          </w:p>
        </w:tc>
      </w:tr>
      <w:tr w:rsidR="00341544" w:rsidRPr="00C452AE" w14:paraId="1B793507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CBFE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PAULO DE TARSO CESAR DA SILVA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A5BE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316.918-xx</w:t>
            </w:r>
          </w:p>
        </w:tc>
      </w:tr>
      <w:tr w:rsidR="00341544" w:rsidRPr="00C452AE" w14:paraId="5AB12EC4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42091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SILVANA MARIA SINISCALCO DUARTE CHINELATTO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2180B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616.658-xx</w:t>
            </w:r>
          </w:p>
        </w:tc>
      </w:tr>
      <w:tr w:rsidR="00341544" w:rsidRPr="00C452AE" w14:paraId="0D929A40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0E10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TULIO MARCUS PERFETTO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5521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895.528-xx</w:t>
            </w:r>
          </w:p>
        </w:tc>
      </w:tr>
      <w:tr w:rsidR="00341544" w:rsidRPr="00C452AE" w14:paraId="61DE8974" w14:textId="77777777" w:rsidTr="00C15E11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32C3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WANDERLENE APARECIDA MARIANO LOPES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2E72" w14:textId="77777777" w:rsidR="00341544" w:rsidRPr="00C452AE" w:rsidRDefault="00341544" w:rsidP="00C15E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xxx.</w:t>
            </w:r>
            <w:proofErr w:type="gramEnd"/>
            <w:r w:rsidRPr="00C452AE">
              <w:rPr>
                <w:rFonts w:ascii="Calibri" w:eastAsia="Times New Roman" w:hAnsi="Calibri" w:cs="Calibri"/>
                <w:color w:val="000000"/>
                <w:lang w:eastAsia="pt-BR"/>
              </w:rPr>
              <w:t>026.028-xx</w:t>
            </w:r>
          </w:p>
        </w:tc>
      </w:tr>
    </w:tbl>
    <w:p w14:paraId="482D4EC8" w14:textId="77777777" w:rsidR="00BE6367" w:rsidRDefault="00BE6367" w:rsidP="002C154B">
      <w:pPr>
        <w:ind w:left="-284"/>
        <w:jc w:val="both"/>
        <w:rPr>
          <w:rFonts w:cs="Calibri"/>
        </w:rPr>
      </w:pPr>
    </w:p>
    <w:p w14:paraId="7F4A5F4E" w14:textId="77777777" w:rsidR="001F72FE" w:rsidRDefault="001F72FE" w:rsidP="00CB0DD1">
      <w:pPr>
        <w:spacing w:after="0"/>
        <w:jc w:val="center"/>
        <w:rPr>
          <w:b/>
          <w:sz w:val="24"/>
          <w:szCs w:val="24"/>
        </w:rPr>
      </w:pPr>
    </w:p>
    <w:p w14:paraId="76C5B873" w14:textId="77777777" w:rsidR="00CB0DD1" w:rsidRPr="00CB0DD1" w:rsidRDefault="00CB0DD1" w:rsidP="00CB0DD1">
      <w:pPr>
        <w:spacing w:after="0"/>
        <w:jc w:val="center"/>
        <w:rPr>
          <w:b/>
          <w:sz w:val="24"/>
          <w:szCs w:val="24"/>
        </w:rPr>
      </w:pPr>
      <w:r w:rsidRPr="00CB0DD1">
        <w:rPr>
          <w:b/>
          <w:sz w:val="24"/>
          <w:szCs w:val="24"/>
        </w:rPr>
        <w:t>Ana Lúcia Bittencourt Rosa</w:t>
      </w:r>
    </w:p>
    <w:p w14:paraId="7527A8CA" w14:textId="5145E6F9" w:rsidR="006B0558" w:rsidRDefault="00CB0DD1" w:rsidP="001E339F">
      <w:pPr>
        <w:spacing w:after="0"/>
        <w:jc w:val="center"/>
        <w:rPr>
          <w:sz w:val="24"/>
          <w:szCs w:val="24"/>
        </w:rPr>
      </w:pPr>
      <w:r w:rsidRPr="00083E34">
        <w:rPr>
          <w:b/>
          <w:sz w:val="24"/>
          <w:szCs w:val="24"/>
        </w:rPr>
        <w:t xml:space="preserve">Secretária </w:t>
      </w:r>
      <w:r w:rsidR="00083E34" w:rsidRPr="00083E34">
        <w:rPr>
          <w:b/>
          <w:sz w:val="24"/>
          <w:szCs w:val="24"/>
        </w:rPr>
        <w:t>do Conselho Administrativo</w:t>
      </w:r>
    </w:p>
    <w:sectPr w:rsidR="006B0558" w:rsidSect="001F72FE">
      <w:pgSz w:w="11906" w:h="16838"/>
      <w:pgMar w:top="1417" w:right="141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7821B" w14:textId="77777777" w:rsidR="00AD5F07" w:rsidRDefault="00AD5F07" w:rsidP="0029487F">
      <w:pPr>
        <w:spacing w:after="0" w:line="240" w:lineRule="auto"/>
      </w:pPr>
      <w:r>
        <w:separator/>
      </w:r>
    </w:p>
  </w:endnote>
  <w:endnote w:type="continuationSeparator" w:id="0">
    <w:p w14:paraId="713BEAA1" w14:textId="77777777" w:rsidR="00AD5F07" w:rsidRDefault="00AD5F07" w:rsidP="0029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6D830" w14:textId="77777777" w:rsidR="00AD5F07" w:rsidRDefault="00AD5F07" w:rsidP="0029487F">
      <w:pPr>
        <w:spacing w:after="0" w:line="240" w:lineRule="auto"/>
      </w:pPr>
      <w:r>
        <w:separator/>
      </w:r>
    </w:p>
  </w:footnote>
  <w:footnote w:type="continuationSeparator" w:id="0">
    <w:p w14:paraId="5BF20D80" w14:textId="77777777" w:rsidR="00AD5F07" w:rsidRDefault="00AD5F07" w:rsidP="00294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185D"/>
    <w:multiLevelType w:val="hybridMultilevel"/>
    <w:tmpl w:val="9BE2BC96"/>
    <w:lvl w:ilvl="0" w:tplc="67C8EE38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04"/>
    <w:rsid w:val="00000393"/>
    <w:rsid w:val="00001819"/>
    <w:rsid w:val="00003ABA"/>
    <w:rsid w:val="00004DE1"/>
    <w:rsid w:val="00005416"/>
    <w:rsid w:val="000068A5"/>
    <w:rsid w:val="00006AC5"/>
    <w:rsid w:val="0000714A"/>
    <w:rsid w:val="000112EC"/>
    <w:rsid w:val="00014F3C"/>
    <w:rsid w:val="00015013"/>
    <w:rsid w:val="000159F9"/>
    <w:rsid w:val="00015F42"/>
    <w:rsid w:val="0001648A"/>
    <w:rsid w:val="00016507"/>
    <w:rsid w:val="00016827"/>
    <w:rsid w:val="00017239"/>
    <w:rsid w:val="000204D9"/>
    <w:rsid w:val="00020945"/>
    <w:rsid w:val="00022C2E"/>
    <w:rsid w:val="00022DB0"/>
    <w:rsid w:val="0002323C"/>
    <w:rsid w:val="0002489B"/>
    <w:rsid w:val="00024D10"/>
    <w:rsid w:val="00025061"/>
    <w:rsid w:val="000254E9"/>
    <w:rsid w:val="00025E63"/>
    <w:rsid w:val="000263D8"/>
    <w:rsid w:val="00027A69"/>
    <w:rsid w:val="00031652"/>
    <w:rsid w:val="00032304"/>
    <w:rsid w:val="00032A6F"/>
    <w:rsid w:val="00032BA6"/>
    <w:rsid w:val="00032E5E"/>
    <w:rsid w:val="00032FE0"/>
    <w:rsid w:val="00033A5A"/>
    <w:rsid w:val="00033B5A"/>
    <w:rsid w:val="00035FBB"/>
    <w:rsid w:val="0003745E"/>
    <w:rsid w:val="000410D4"/>
    <w:rsid w:val="00042D04"/>
    <w:rsid w:val="0004354A"/>
    <w:rsid w:val="00044106"/>
    <w:rsid w:val="0004417D"/>
    <w:rsid w:val="000449CD"/>
    <w:rsid w:val="00044CB2"/>
    <w:rsid w:val="000456C0"/>
    <w:rsid w:val="00046722"/>
    <w:rsid w:val="00046A47"/>
    <w:rsid w:val="000473E8"/>
    <w:rsid w:val="00047905"/>
    <w:rsid w:val="0005052C"/>
    <w:rsid w:val="00050948"/>
    <w:rsid w:val="000526E7"/>
    <w:rsid w:val="00052A74"/>
    <w:rsid w:val="0005399F"/>
    <w:rsid w:val="00055732"/>
    <w:rsid w:val="00055EB9"/>
    <w:rsid w:val="00056350"/>
    <w:rsid w:val="00057CE4"/>
    <w:rsid w:val="0006059B"/>
    <w:rsid w:val="00060C0A"/>
    <w:rsid w:val="0006262E"/>
    <w:rsid w:val="000631AA"/>
    <w:rsid w:val="000631E9"/>
    <w:rsid w:val="00064018"/>
    <w:rsid w:val="00065800"/>
    <w:rsid w:val="00065A0C"/>
    <w:rsid w:val="00065B8C"/>
    <w:rsid w:val="00065C23"/>
    <w:rsid w:val="000661DA"/>
    <w:rsid w:val="000663CE"/>
    <w:rsid w:val="00066E24"/>
    <w:rsid w:val="00066FE6"/>
    <w:rsid w:val="00067A84"/>
    <w:rsid w:val="0007012A"/>
    <w:rsid w:val="0007167C"/>
    <w:rsid w:val="00072272"/>
    <w:rsid w:val="00072AE2"/>
    <w:rsid w:val="00072B86"/>
    <w:rsid w:val="00073A85"/>
    <w:rsid w:val="00075F50"/>
    <w:rsid w:val="000769DE"/>
    <w:rsid w:val="0008134F"/>
    <w:rsid w:val="00081BA5"/>
    <w:rsid w:val="00082A7F"/>
    <w:rsid w:val="00083D4E"/>
    <w:rsid w:val="00083E34"/>
    <w:rsid w:val="000843B1"/>
    <w:rsid w:val="00085560"/>
    <w:rsid w:val="00086940"/>
    <w:rsid w:val="00087BCE"/>
    <w:rsid w:val="00087E78"/>
    <w:rsid w:val="00094126"/>
    <w:rsid w:val="00094A40"/>
    <w:rsid w:val="000973EC"/>
    <w:rsid w:val="00097592"/>
    <w:rsid w:val="00097953"/>
    <w:rsid w:val="000A358F"/>
    <w:rsid w:val="000A4D0A"/>
    <w:rsid w:val="000B0105"/>
    <w:rsid w:val="000B0F5E"/>
    <w:rsid w:val="000B1CFD"/>
    <w:rsid w:val="000B267B"/>
    <w:rsid w:val="000B2B79"/>
    <w:rsid w:val="000B3186"/>
    <w:rsid w:val="000B3197"/>
    <w:rsid w:val="000B47A3"/>
    <w:rsid w:val="000B5188"/>
    <w:rsid w:val="000B54F1"/>
    <w:rsid w:val="000B5C4D"/>
    <w:rsid w:val="000B71DD"/>
    <w:rsid w:val="000C0622"/>
    <w:rsid w:val="000C25AC"/>
    <w:rsid w:val="000C31D3"/>
    <w:rsid w:val="000C4A7A"/>
    <w:rsid w:val="000C53DC"/>
    <w:rsid w:val="000C5C26"/>
    <w:rsid w:val="000C625F"/>
    <w:rsid w:val="000C7500"/>
    <w:rsid w:val="000C7595"/>
    <w:rsid w:val="000D04C2"/>
    <w:rsid w:val="000D1C4B"/>
    <w:rsid w:val="000D1F76"/>
    <w:rsid w:val="000D319C"/>
    <w:rsid w:val="000D3AF1"/>
    <w:rsid w:val="000D41C4"/>
    <w:rsid w:val="000D451A"/>
    <w:rsid w:val="000D4D5A"/>
    <w:rsid w:val="000D5E74"/>
    <w:rsid w:val="000D6297"/>
    <w:rsid w:val="000D6F19"/>
    <w:rsid w:val="000E0A72"/>
    <w:rsid w:val="000E158C"/>
    <w:rsid w:val="000E4B07"/>
    <w:rsid w:val="000E4E8D"/>
    <w:rsid w:val="000E526E"/>
    <w:rsid w:val="000E55FA"/>
    <w:rsid w:val="000E57C6"/>
    <w:rsid w:val="000E6980"/>
    <w:rsid w:val="000E7189"/>
    <w:rsid w:val="000E749B"/>
    <w:rsid w:val="000F0196"/>
    <w:rsid w:val="000F09F6"/>
    <w:rsid w:val="000F0BB5"/>
    <w:rsid w:val="000F2D14"/>
    <w:rsid w:val="000F3ECF"/>
    <w:rsid w:val="000F5510"/>
    <w:rsid w:val="000F63D4"/>
    <w:rsid w:val="000F7050"/>
    <w:rsid w:val="000F7D64"/>
    <w:rsid w:val="00100890"/>
    <w:rsid w:val="001038D0"/>
    <w:rsid w:val="001042D4"/>
    <w:rsid w:val="00104668"/>
    <w:rsid w:val="00104E41"/>
    <w:rsid w:val="00105FA2"/>
    <w:rsid w:val="00106357"/>
    <w:rsid w:val="0010706C"/>
    <w:rsid w:val="0011021D"/>
    <w:rsid w:val="00110747"/>
    <w:rsid w:val="00110BC6"/>
    <w:rsid w:val="00114FD8"/>
    <w:rsid w:val="00115405"/>
    <w:rsid w:val="00115A75"/>
    <w:rsid w:val="00115D90"/>
    <w:rsid w:val="00116200"/>
    <w:rsid w:val="00116A0E"/>
    <w:rsid w:val="001204DB"/>
    <w:rsid w:val="001205DC"/>
    <w:rsid w:val="00122951"/>
    <w:rsid w:val="00123501"/>
    <w:rsid w:val="00124118"/>
    <w:rsid w:val="001266DD"/>
    <w:rsid w:val="0012777A"/>
    <w:rsid w:val="001300FC"/>
    <w:rsid w:val="001301CB"/>
    <w:rsid w:val="00130813"/>
    <w:rsid w:val="00131EC5"/>
    <w:rsid w:val="001326B5"/>
    <w:rsid w:val="00133294"/>
    <w:rsid w:val="00134BA4"/>
    <w:rsid w:val="00136C92"/>
    <w:rsid w:val="001419C8"/>
    <w:rsid w:val="00141E17"/>
    <w:rsid w:val="0014203F"/>
    <w:rsid w:val="001424A5"/>
    <w:rsid w:val="00143112"/>
    <w:rsid w:val="00144C00"/>
    <w:rsid w:val="00145C13"/>
    <w:rsid w:val="00146007"/>
    <w:rsid w:val="001463DC"/>
    <w:rsid w:val="00146607"/>
    <w:rsid w:val="001468CC"/>
    <w:rsid w:val="00146B7F"/>
    <w:rsid w:val="001505D1"/>
    <w:rsid w:val="00150F11"/>
    <w:rsid w:val="00151813"/>
    <w:rsid w:val="00151F59"/>
    <w:rsid w:val="0015206D"/>
    <w:rsid w:val="001524CA"/>
    <w:rsid w:val="00152B12"/>
    <w:rsid w:val="0015427A"/>
    <w:rsid w:val="001548D2"/>
    <w:rsid w:val="0015507B"/>
    <w:rsid w:val="001550B9"/>
    <w:rsid w:val="00155592"/>
    <w:rsid w:val="00156784"/>
    <w:rsid w:val="001567B8"/>
    <w:rsid w:val="00156A77"/>
    <w:rsid w:val="00156EFD"/>
    <w:rsid w:val="00157009"/>
    <w:rsid w:val="001572CA"/>
    <w:rsid w:val="00157C62"/>
    <w:rsid w:val="00157E5C"/>
    <w:rsid w:val="001613FB"/>
    <w:rsid w:val="00162954"/>
    <w:rsid w:val="00163479"/>
    <w:rsid w:val="001667C5"/>
    <w:rsid w:val="00166BD9"/>
    <w:rsid w:val="00166C34"/>
    <w:rsid w:val="00167194"/>
    <w:rsid w:val="00171EDD"/>
    <w:rsid w:val="00172711"/>
    <w:rsid w:val="00173D93"/>
    <w:rsid w:val="00175668"/>
    <w:rsid w:val="00175A28"/>
    <w:rsid w:val="00175AC2"/>
    <w:rsid w:val="001765FA"/>
    <w:rsid w:val="00177D1C"/>
    <w:rsid w:val="001816CD"/>
    <w:rsid w:val="00184C18"/>
    <w:rsid w:val="00186469"/>
    <w:rsid w:val="00187155"/>
    <w:rsid w:val="00191EAD"/>
    <w:rsid w:val="001935DD"/>
    <w:rsid w:val="0019389C"/>
    <w:rsid w:val="00195DC2"/>
    <w:rsid w:val="00196000"/>
    <w:rsid w:val="00196AD8"/>
    <w:rsid w:val="001978BC"/>
    <w:rsid w:val="001A1354"/>
    <w:rsid w:val="001A1F8A"/>
    <w:rsid w:val="001A56E1"/>
    <w:rsid w:val="001A5E87"/>
    <w:rsid w:val="001A6805"/>
    <w:rsid w:val="001B0D71"/>
    <w:rsid w:val="001B1A1F"/>
    <w:rsid w:val="001B4A54"/>
    <w:rsid w:val="001B4A6C"/>
    <w:rsid w:val="001B4A96"/>
    <w:rsid w:val="001B4C8E"/>
    <w:rsid w:val="001B7566"/>
    <w:rsid w:val="001C0FF7"/>
    <w:rsid w:val="001C1C3C"/>
    <w:rsid w:val="001C202E"/>
    <w:rsid w:val="001C239D"/>
    <w:rsid w:val="001C261D"/>
    <w:rsid w:val="001C3BEB"/>
    <w:rsid w:val="001C406E"/>
    <w:rsid w:val="001C4669"/>
    <w:rsid w:val="001C4DF0"/>
    <w:rsid w:val="001C57EE"/>
    <w:rsid w:val="001C67ED"/>
    <w:rsid w:val="001C6AD6"/>
    <w:rsid w:val="001D1150"/>
    <w:rsid w:val="001D1223"/>
    <w:rsid w:val="001D1398"/>
    <w:rsid w:val="001D1691"/>
    <w:rsid w:val="001D1718"/>
    <w:rsid w:val="001D2E3F"/>
    <w:rsid w:val="001D34DD"/>
    <w:rsid w:val="001D3B9A"/>
    <w:rsid w:val="001D4CA8"/>
    <w:rsid w:val="001D6B04"/>
    <w:rsid w:val="001D710E"/>
    <w:rsid w:val="001D75B3"/>
    <w:rsid w:val="001E0DDB"/>
    <w:rsid w:val="001E14AC"/>
    <w:rsid w:val="001E1C52"/>
    <w:rsid w:val="001E2A7B"/>
    <w:rsid w:val="001E2E29"/>
    <w:rsid w:val="001E339F"/>
    <w:rsid w:val="001E3CAF"/>
    <w:rsid w:val="001E4B0A"/>
    <w:rsid w:val="001E5F7D"/>
    <w:rsid w:val="001E6414"/>
    <w:rsid w:val="001E6621"/>
    <w:rsid w:val="001E66AD"/>
    <w:rsid w:val="001E7B38"/>
    <w:rsid w:val="001E7B9C"/>
    <w:rsid w:val="001F11E7"/>
    <w:rsid w:val="001F24B1"/>
    <w:rsid w:val="001F294E"/>
    <w:rsid w:val="001F2FE2"/>
    <w:rsid w:val="001F351A"/>
    <w:rsid w:val="001F3A95"/>
    <w:rsid w:val="001F5010"/>
    <w:rsid w:val="001F72FE"/>
    <w:rsid w:val="001F7658"/>
    <w:rsid w:val="001F7A61"/>
    <w:rsid w:val="002000B9"/>
    <w:rsid w:val="00200A74"/>
    <w:rsid w:val="00201EA4"/>
    <w:rsid w:val="00202F67"/>
    <w:rsid w:val="00203A60"/>
    <w:rsid w:val="002042A5"/>
    <w:rsid w:val="002043A2"/>
    <w:rsid w:val="00205D04"/>
    <w:rsid w:val="002068BD"/>
    <w:rsid w:val="00207488"/>
    <w:rsid w:val="002076A5"/>
    <w:rsid w:val="00207D83"/>
    <w:rsid w:val="002103FC"/>
    <w:rsid w:val="0021171F"/>
    <w:rsid w:val="00211F3D"/>
    <w:rsid w:val="00211FD2"/>
    <w:rsid w:val="002134CB"/>
    <w:rsid w:val="002144E4"/>
    <w:rsid w:val="00214C71"/>
    <w:rsid w:val="00215E49"/>
    <w:rsid w:val="00216871"/>
    <w:rsid w:val="002168A6"/>
    <w:rsid w:val="00217EFB"/>
    <w:rsid w:val="0022199B"/>
    <w:rsid w:val="00221F3C"/>
    <w:rsid w:val="002221E6"/>
    <w:rsid w:val="002230F5"/>
    <w:rsid w:val="002263C4"/>
    <w:rsid w:val="0022646C"/>
    <w:rsid w:val="00226499"/>
    <w:rsid w:val="002269C4"/>
    <w:rsid w:val="00227869"/>
    <w:rsid w:val="002301F1"/>
    <w:rsid w:val="00232245"/>
    <w:rsid w:val="00233300"/>
    <w:rsid w:val="0023533F"/>
    <w:rsid w:val="0023568B"/>
    <w:rsid w:val="00235BE4"/>
    <w:rsid w:val="00240C20"/>
    <w:rsid w:val="00241EA1"/>
    <w:rsid w:val="002430E8"/>
    <w:rsid w:val="002436CE"/>
    <w:rsid w:val="002443E5"/>
    <w:rsid w:val="00245BEC"/>
    <w:rsid w:val="002460BB"/>
    <w:rsid w:val="00246BF7"/>
    <w:rsid w:val="00246CC5"/>
    <w:rsid w:val="00251238"/>
    <w:rsid w:val="002521D9"/>
    <w:rsid w:val="00253387"/>
    <w:rsid w:val="00254266"/>
    <w:rsid w:val="00254AA9"/>
    <w:rsid w:val="002554FD"/>
    <w:rsid w:val="00255D78"/>
    <w:rsid w:val="00257187"/>
    <w:rsid w:val="002571C4"/>
    <w:rsid w:val="00261D5E"/>
    <w:rsid w:val="00261FA3"/>
    <w:rsid w:val="00261FB3"/>
    <w:rsid w:val="00262568"/>
    <w:rsid w:val="00262A93"/>
    <w:rsid w:val="002639F4"/>
    <w:rsid w:val="00263DAC"/>
    <w:rsid w:val="0026402A"/>
    <w:rsid w:val="0026445B"/>
    <w:rsid w:val="00264F2D"/>
    <w:rsid w:val="00265071"/>
    <w:rsid w:val="002655C0"/>
    <w:rsid w:val="00270269"/>
    <w:rsid w:val="00271336"/>
    <w:rsid w:val="002720B2"/>
    <w:rsid w:val="002727E1"/>
    <w:rsid w:val="00273333"/>
    <w:rsid w:val="00273DA2"/>
    <w:rsid w:val="002746CB"/>
    <w:rsid w:val="00276FA0"/>
    <w:rsid w:val="00277925"/>
    <w:rsid w:val="002825F5"/>
    <w:rsid w:val="00283E6B"/>
    <w:rsid w:val="00285312"/>
    <w:rsid w:val="002854CF"/>
    <w:rsid w:val="00285B01"/>
    <w:rsid w:val="00285F77"/>
    <w:rsid w:val="0028659E"/>
    <w:rsid w:val="00286851"/>
    <w:rsid w:val="00286A6B"/>
    <w:rsid w:val="00286E89"/>
    <w:rsid w:val="00286F50"/>
    <w:rsid w:val="0028703B"/>
    <w:rsid w:val="0029487F"/>
    <w:rsid w:val="00294BA9"/>
    <w:rsid w:val="002965FB"/>
    <w:rsid w:val="00296AF1"/>
    <w:rsid w:val="00297BA8"/>
    <w:rsid w:val="002A1057"/>
    <w:rsid w:val="002A11FB"/>
    <w:rsid w:val="002A1CA6"/>
    <w:rsid w:val="002A2A39"/>
    <w:rsid w:val="002A3841"/>
    <w:rsid w:val="002A45DA"/>
    <w:rsid w:val="002A4F45"/>
    <w:rsid w:val="002A519C"/>
    <w:rsid w:val="002A5BEE"/>
    <w:rsid w:val="002A6747"/>
    <w:rsid w:val="002B1AB0"/>
    <w:rsid w:val="002B2699"/>
    <w:rsid w:val="002B2947"/>
    <w:rsid w:val="002B2FEB"/>
    <w:rsid w:val="002B3027"/>
    <w:rsid w:val="002B3FE9"/>
    <w:rsid w:val="002B4B95"/>
    <w:rsid w:val="002B5D16"/>
    <w:rsid w:val="002B74B9"/>
    <w:rsid w:val="002B7DE1"/>
    <w:rsid w:val="002B7F8D"/>
    <w:rsid w:val="002C0BC4"/>
    <w:rsid w:val="002C154B"/>
    <w:rsid w:val="002C2196"/>
    <w:rsid w:val="002C2686"/>
    <w:rsid w:val="002C2698"/>
    <w:rsid w:val="002C2B09"/>
    <w:rsid w:val="002C4600"/>
    <w:rsid w:val="002C4D98"/>
    <w:rsid w:val="002C5075"/>
    <w:rsid w:val="002C5EB1"/>
    <w:rsid w:val="002C6B8D"/>
    <w:rsid w:val="002D0B2B"/>
    <w:rsid w:val="002D1E7D"/>
    <w:rsid w:val="002D301A"/>
    <w:rsid w:val="002D34FA"/>
    <w:rsid w:val="002D4E1E"/>
    <w:rsid w:val="002D575C"/>
    <w:rsid w:val="002D57FF"/>
    <w:rsid w:val="002D5F9A"/>
    <w:rsid w:val="002D6F99"/>
    <w:rsid w:val="002D7648"/>
    <w:rsid w:val="002E04CA"/>
    <w:rsid w:val="002E1F8E"/>
    <w:rsid w:val="002E2772"/>
    <w:rsid w:val="002E4399"/>
    <w:rsid w:val="002E4ED7"/>
    <w:rsid w:val="002E6340"/>
    <w:rsid w:val="002E6EE0"/>
    <w:rsid w:val="002E75D1"/>
    <w:rsid w:val="002E793D"/>
    <w:rsid w:val="002E79B2"/>
    <w:rsid w:val="002F1E25"/>
    <w:rsid w:val="002F2A06"/>
    <w:rsid w:val="002F36D2"/>
    <w:rsid w:val="002F38D6"/>
    <w:rsid w:val="002F4D68"/>
    <w:rsid w:val="002F551F"/>
    <w:rsid w:val="002F65B7"/>
    <w:rsid w:val="00301226"/>
    <w:rsid w:val="00302198"/>
    <w:rsid w:val="0030253D"/>
    <w:rsid w:val="00302D77"/>
    <w:rsid w:val="00304AB5"/>
    <w:rsid w:val="00304E82"/>
    <w:rsid w:val="00305418"/>
    <w:rsid w:val="00305838"/>
    <w:rsid w:val="00311AA7"/>
    <w:rsid w:val="00314ACF"/>
    <w:rsid w:val="00314B2A"/>
    <w:rsid w:val="00316254"/>
    <w:rsid w:val="003162FD"/>
    <w:rsid w:val="0031738F"/>
    <w:rsid w:val="00317408"/>
    <w:rsid w:val="003174E3"/>
    <w:rsid w:val="00317C84"/>
    <w:rsid w:val="003209FD"/>
    <w:rsid w:val="00320B74"/>
    <w:rsid w:val="00321858"/>
    <w:rsid w:val="00322D6E"/>
    <w:rsid w:val="00325123"/>
    <w:rsid w:val="0032552B"/>
    <w:rsid w:val="00325930"/>
    <w:rsid w:val="00326BFE"/>
    <w:rsid w:val="0032783F"/>
    <w:rsid w:val="0032787A"/>
    <w:rsid w:val="0033269A"/>
    <w:rsid w:val="00333748"/>
    <w:rsid w:val="00340109"/>
    <w:rsid w:val="003404DA"/>
    <w:rsid w:val="00340C00"/>
    <w:rsid w:val="00341544"/>
    <w:rsid w:val="00341574"/>
    <w:rsid w:val="00342261"/>
    <w:rsid w:val="0034258B"/>
    <w:rsid w:val="003429E4"/>
    <w:rsid w:val="0034480D"/>
    <w:rsid w:val="003462D4"/>
    <w:rsid w:val="00347390"/>
    <w:rsid w:val="00347457"/>
    <w:rsid w:val="00347F56"/>
    <w:rsid w:val="003503B9"/>
    <w:rsid w:val="003506B2"/>
    <w:rsid w:val="0035318E"/>
    <w:rsid w:val="003533C9"/>
    <w:rsid w:val="00353704"/>
    <w:rsid w:val="00353865"/>
    <w:rsid w:val="00354600"/>
    <w:rsid w:val="00355445"/>
    <w:rsid w:val="00355EAB"/>
    <w:rsid w:val="0035661B"/>
    <w:rsid w:val="00357BB9"/>
    <w:rsid w:val="00362A88"/>
    <w:rsid w:val="00365B5A"/>
    <w:rsid w:val="00365CF7"/>
    <w:rsid w:val="00365FC2"/>
    <w:rsid w:val="00370F7C"/>
    <w:rsid w:val="00373D48"/>
    <w:rsid w:val="00373D80"/>
    <w:rsid w:val="00373EAB"/>
    <w:rsid w:val="00374863"/>
    <w:rsid w:val="00374AFD"/>
    <w:rsid w:val="00374F60"/>
    <w:rsid w:val="00376892"/>
    <w:rsid w:val="00377136"/>
    <w:rsid w:val="003776B4"/>
    <w:rsid w:val="003800EC"/>
    <w:rsid w:val="00383642"/>
    <w:rsid w:val="0038377C"/>
    <w:rsid w:val="0038392F"/>
    <w:rsid w:val="00385A57"/>
    <w:rsid w:val="00385A6F"/>
    <w:rsid w:val="00385DB4"/>
    <w:rsid w:val="003876F7"/>
    <w:rsid w:val="00391F7F"/>
    <w:rsid w:val="00394158"/>
    <w:rsid w:val="00395529"/>
    <w:rsid w:val="003960D7"/>
    <w:rsid w:val="00396C3C"/>
    <w:rsid w:val="00397965"/>
    <w:rsid w:val="003A035B"/>
    <w:rsid w:val="003A0653"/>
    <w:rsid w:val="003A0EA2"/>
    <w:rsid w:val="003A122C"/>
    <w:rsid w:val="003A260D"/>
    <w:rsid w:val="003A271A"/>
    <w:rsid w:val="003A317A"/>
    <w:rsid w:val="003A37A6"/>
    <w:rsid w:val="003A3A5E"/>
    <w:rsid w:val="003A46CE"/>
    <w:rsid w:val="003A4B66"/>
    <w:rsid w:val="003A6E49"/>
    <w:rsid w:val="003B1F0A"/>
    <w:rsid w:val="003B33FD"/>
    <w:rsid w:val="003B3AFE"/>
    <w:rsid w:val="003B5D02"/>
    <w:rsid w:val="003B6300"/>
    <w:rsid w:val="003B6663"/>
    <w:rsid w:val="003B6C74"/>
    <w:rsid w:val="003B6C8F"/>
    <w:rsid w:val="003C0450"/>
    <w:rsid w:val="003C36FC"/>
    <w:rsid w:val="003C3734"/>
    <w:rsid w:val="003C445E"/>
    <w:rsid w:val="003C4B7C"/>
    <w:rsid w:val="003C592D"/>
    <w:rsid w:val="003C74DF"/>
    <w:rsid w:val="003D09A3"/>
    <w:rsid w:val="003D10B3"/>
    <w:rsid w:val="003D38A8"/>
    <w:rsid w:val="003D4D9B"/>
    <w:rsid w:val="003D6FB2"/>
    <w:rsid w:val="003D6FE8"/>
    <w:rsid w:val="003D72D9"/>
    <w:rsid w:val="003D75AC"/>
    <w:rsid w:val="003E09B4"/>
    <w:rsid w:val="003E1A01"/>
    <w:rsid w:val="003E306B"/>
    <w:rsid w:val="003E53E7"/>
    <w:rsid w:val="003E56F8"/>
    <w:rsid w:val="003E570C"/>
    <w:rsid w:val="003E7454"/>
    <w:rsid w:val="003E7D64"/>
    <w:rsid w:val="003F1344"/>
    <w:rsid w:val="003F15DC"/>
    <w:rsid w:val="003F5423"/>
    <w:rsid w:val="003F5F67"/>
    <w:rsid w:val="003F6B5F"/>
    <w:rsid w:val="003F781A"/>
    <w:rsid w:val="004004C4"/>
    <w:rsid w:val="004011C9"/>
    <w:rsid w:val="00404C68"/>
    <w:rsid w:val="00404F7F"/>
    <w:rsid w:val="00406FB4"/>
    <w:rsid w:val="0041008E"/>
    <w:rsid w:val="004107C9"/>
    <w:rsid w:val="00410C48"/>
    <w:rsid w:val="00411B7E"/>
    <w:rsid w:val="00412D7E"/>
    <w:rsid w:val="00413382"/>
    <w:rsid w:val="00413CC9"/>
    <w:rsid w:val="00414FC9"/>
    <w:rsid w:val="00415B54"/>
    <w:rsid w:val="0041636B"/>
    <w:rsid w:val="004168D7"/>
    <w:rsid w:val="00417EA4"/>
    <w:rsid w:val="00420EF2"/>
    <w:rsid w:val="004212CC"/>
    <w:rsid w:val="00421324"/>
    <w:rsid w:val="00421370"/>
    <w:rsid w:val="00421A4B"/>
    <w:rsid w:val="00422A0C"/>
    <w:rsid w:val="00423BB8"/>
    <w:rsid w:val="00423F81"/>
    <w:rsid w:val="00424A6A"/>
    <w:rsid w:val="00426413"/>
    <w:rsid w:val="004270E1"/>
    <w:rsid w:val="00432924"/>
    <w:rsid w:val="00433154"/>
    <w:rsid w:val="00433A53"/>
    <w:rsid w:val="00434532"/>
    <w:rsid w:val="00434E51"/>
    <w:rsid w:val="00436216"/>
    <w:rsid w:val="00436F16"/>
    <w:rsid w:val="00437530"/>
    <w:rsid w:val="004377EA"/>
    <w:rsid w:val="00437A81"/>
    <w:rsid w:val="0044106B"/>
    <w:rsid w:val="00441593"/>
    <w:rsid w:val="004416F9"/>
    <w:rsid w:val="00441ECE"/>
    <w:rsid w:val="004425F8"/>
    <w:rsid w:val="00442BA4"/>
    <w:rsid w:val="00442EB4"/>
    <w:rsid w:val="00442EBB"/>
    <w:rsid w:val="00443886"/>
    <w:rsid w:val="00444380"/>
    <w:rsid w:val="0044490D"/>
    <w:rsid w:val="0044751C"/>
    <w:rsid w:val="00450021"/>
    <w:rsid w:val="00450529"/>
    <w:rsid w:val="004539C3"/>
    <w:rsid w:val="00454B92"/>
    <w:rsid w:val="004561E7"/>
    <w:rsid w:val="00456D7B"/>
    <w:rsid w:val="0045713F"/>
    <w:rsid w:val="0046018E"/>
    <w:rsid w:val="0046054E"/>
    <w:rsid w:val="00460E91"/>
    <w:rsid w:val="004611FB"/>
    <w:rsid w:val="0046166A"/>
    <w:rsid w:val="00462FE5"/>
    <w:rsid w:val="004640EF"/>
    <w:rsid w:val="0046419E"/>
    <w:rsid w:val="0046549D"/>
    <w:rsid w:val="00465C81"/>
    <w:rsid w:val="00467C3A"/>
    <w:rsid w:val="00470A37"/>
    <w:rsid w:val="00471236"/>
    <w:rsid w:val="00472495"/>
    <w:rsid w:val="00472B8E"/>
    <w:rsid w:val="00472C91"/>
    <w:rsid w:val="00474938"/>
    <w:rsid w:val="00475C3F"/>
    <w:rsid w:val="00475F02"/>
    <w:rsid w:val="0047617E"/>
    <w:rsid w:val="004762D5"/>
    <w:rsid w:val="00476D26"/>
    <w:rsid w:val="00476D6A"/>
    <w:rsid w:val="004771B8"/>
    <w:rsid w:val="0047763D"/>
    <w:rsid w:val="0048002C"/>
    <w:rsid w:val="00484FFE"/>
    <w:rsid w:val="004855B6"/>
    <w:rsid w:val="004856C8"/>
    <w:rsid w:val="004862B5"/>
    <w:rsid w:val="004873D7"/>
    <w:rsid w:val="00491241"/>
    <w:rsid w:val="00492172"/>
    <w:rsid w:val="00493B11"/>
    <w:rsid w:val="00493CF2"/>
    <w:rsid w:val="00494B3B"/>
    <w:rsid w:val="00494F99"/>
    <w:rsid w:val="00496A3E"/>
    <w:rsid w:val="004A01F4"/>
    <w:rsid w:val="004A0AB6"/>
    <w:rsid w:val="004A27B9"/>
    <w:rsid w:val="004A27EB"/>
    <w:rsid w:val="004A3F79"/>
    <w:rsid w:val="004A6220"/>
    <w:rsid w:val="004A6654"/>
    <w:rsid w:val="004A7409"/>
    <w:rsid w:val="004A76E0"/>
    <w:rsid w:val="004A7D04"/>
    <w:rsid w:val="004B0428"/>
    <w:rsid w:val="004B083B"/>
    <w:rsid w:val="004B13DA"/>
    <w:rsid w:val="004B182F"/>
    <w:rsid w:val="004B2375"/>
    <w:rsid w:val="004B4752"/>
    <w:rsid w:val="004B6D9C"/>
    <w:rsid w:val="004B6EDD"/>
    <w:rsid w:val="004B6FFC"/>
    <w:rsid w:val="004B75AF"/>
    <w:rsid w:val="004B7AD7"/>
    <w:rsid w:val="004C0209"/>
    <w:rsid w:val="004C2DDC"/>
    <w:rsid w:val="004C475A"/>
    <w:rsid w:val="004C53D8"/>
    <w:rsid w:val="004C5D31"/>
    <w:rsid w:val="004C65BA"/>
    <w:rsid w:val="004C69E3"/>
    <w:rsid w:val="004C721F"/>
    <w:rsid w:val="004D2BDF"/>
    <w:rsid w:val="004D412F"/>
    <w:rsid w:val="004D416A"/>
    <w:rsid w:val="004D4251"/>
    <w:rsid w:val="004D51B9"/>
    <w:rsid w:val="004D6714"/>
    <w:rsid w:val="004E42A9"/>
    <w:rsid w:val="004E5C1F"/>
    <w:rsid w:val="004E5DDC"/>
    <w:rsid w:val="004E707A"/>
    <w:rsid w:val="004E754D"/>
    <w:rsid w:val="004E7FA1"/>
    <w:rsid w:val="004F2A9D"/>
    <w:rsid w:val="004F3220"/>
    <w:rsid w:val="004F32C3"/>
    <w:rsid w:val="004F583D"/>
    <w:rsid w:val="004F6B8C"/>
    <w:rsid w:val="005000F3"/>
    <w:rsid w:val="00502362"/>
    <w:rsid w:val="0050562B"/>
    <w:rsid w:val="00505FAE"/>
    <w:rsid w:val="00506465"/>
    <w:rsid w:val="00506E91"/>
    <w:rsid w:val="00507014"/>
    <w:rsid w:val="005106BA"/>
    <w:rsid w:val="00511484"/>
    <w:rsid w:val="00511837"/>
    <w:rsid w:val="00511ED7"/>
    <w:rsid w:val="00512372"/>
    <w:rsid w:val="00512D54"/>
    <w:rsid w:val="005132FB"/>
    <w:rsid w:val="0051356C"/>
    <w:rsid w:val="00513CE1"/>
    <w:rsid w:val="00514F91"/>
    <w:rsid w:val="00515FC1"/>
    <w:rsid w:val="005161EB"/>
    <w:rsid w:val="00516F8C"/>
    <w:rsid w:val="00517E83"/>
    <w:rsid w:val="00517F8A"/>
    <w:rsid w:val="00520B67"/>
    <w:rsid w:val="0052139F"/>
    <w:rsid w:val="00522219"/>
    <w:rsid w:val="005228BA"/>
    <w:rsid w:val="0052306B"/>
    <w:rsid w:val="005243A9"/>
    <w:rsid w:val="005245E6"/>
    <w:rsid w:val="00524F33"/>
    <w:rsid w:val="00525708"/>
    <w:rsid w:val="00526A63"/>
    <w:rsid w:val="005320FB"/>
    <w:rsid w:val="00535D3C"/>
    <w:rsid w:val="00535EB9"/>
    <w:rsid w:val="00540C0D"/>
    <w:rsid w:val="00541078"/>
    <w:rsid w:val="005435F6"/>
    <w:rsid w:val="005440A2"/>
    <w:rsid w:val="0054411F"/>
    <w:rsid w:val="00544142"/>
    <w:rsid w:val="0054534C"/>
    <w:rsid w:val="00547537"/>
    <w:rsid w:val="00547D87"/>
    <w:rsid w:val="005506AE"/>
    <w:rsid w:val="005521E0"/>
    <w:rsid w:val="00552D75"/>
    <w:rsid w:val="00553273"/>
    <w:rsid w:val="0055451D"/>
    <w:rsid w:val="00554A4C"/>
    <w:rsid w:val="00554BBD"/>
    <w:rsid w:val="00556002"/>
    <w:rsid w:val="00556178"/>
    <w:rsid w:val="005561C7"/>
    <w:rsid w:val="00560051"/>
    <w:rsid w:val="00561177"/>
    <w:rsid w:val="00563344"/>
    <w:rsid w:val="005634A1"/>
    <w:rsid w:val="005650F6"/>
    <w:rsid w:val="00566454"/>
    <w:rsid w:val="005669E9"/>
    <w:rsid w:val="00566AAD"/>
    <w:rsid w:val="00566D98"/>
    <w:rsid w:val="00567C02"/>
    <w:rsid w:val="0057152A"/>
    <w:rsid w:val="00571999"/>
    <w:rsid w:val="00571C6C"/>
    <w:rsid w:val="00571D20"/>
    <w:rsid w:val="00572583"/>
    <w:rsid w:val="00572E82"/>
    <w:rsid w:val="00573986"/>
    <w:rsid w:val="00574300"/>
    <w:rsid w:val="00575825"/>
    <w:rsid w:val="00576BB7"/>
    <w:rsid w:val="00577689"/>
    <w:rsid w:val="00577B7C"/>
    <w:rsid w:val="00580200"/>
    <w:rsid w:val="00580736"/>
    <w:rsid w:val="005807D8"/>
    <w:rsid w:val="00580B55"/>
    <w:rsid w:val="00581E45"/>
    <w:rsid w:val="00582ED9"/>
    <w:rsid w:val="0058344D"/>
    <w:rsid w:val="00583615"/>
    <w:rsid w:val="0058477F"/>
    <w:rsid w:val="00584F4F"/>
    <w:rsid w:val="005850F9"/>
    <w:rsid w:val="005855DC"/>
    <w:rsid w:val="00585874"/>
    <w:rsid w:val="0059073A"/>
    <w:rsid w:val="0059200E"/>
    <w:rsid w:val="00592B8D"/>
    <w:rsid w:val="0059476D"/>
    <w:rsid w:val="00595083"/>
    <w:rsid w:val="0059595E"/>
    <w:rsid w:val="00595E6D"/>
    <w:rsid w:val="0059603E"/>
    <w:rsid w:val="005972C7"/>
    <w:rsid w:val="00597499"/>
    <w:rsid w:val="00597B29"/>
    <w:rsid w:val="005A19D7"/>
    <w:rsid w:val="005A2203"/>
    <w:rsid w:val="005A3C37"/>
    <w:rsid w:val="005A47BB"/>
    <w:rsid w:val="005A54CD"/>
    <w:rsid w:val="005A6860"/>
    <w:rsid w:val="005A7FED"/>
    <w:rsid w:val="005B1B21"/>
    <w:rsid w:val="005B3EFB"/>
    <w:rsid w:val="005B7120"/>
    <w:rsid w:val="005B7AF9"/>
    <w:rsid w:val="005B7D2E"/>
    <w:rsid w:val="005C0312"/>
    <w:rsid w:val="005C0314"/>
    <w:rsid w:val="005C07C7"/>
    <w:rsid w:val="005C3A9E"/>
    <w:rsid w:val="005C48CC"/>
    <w:rsid w:val="005C5087"/>
    <w:rsid w:val="005C6EE1"/>
    <w:rsid w:val="005C743E"/>
    <w:rsid w:val="005D1529"/>
    <w:rsid w:val="005D2003"/>
    <w:rsid w:val="005D3A9C"/>
    <w:rsid w:val="005D4B85"/>
    <w:rsid w:val="005D5867"/>
    <w:rsid w:val="005D64C2"/>
    <w:rsid w:val="005D671F"/>
    <w:rsid w:val="005E167D"/>
    <w:rsid w:val="005E2671"/>
    <w:rsid w:val="005E29C0"/>
    <w:rsid w:val="005E344C"/>
    <w:rsid w:val="005E3AE6"/>
    <w:rsid w:val="005E3FB1"/>
    <w:rsid w:val="005E45E3"/>
    <w:rsid w:val="005E61D6"/>
    <w:rsid w:val="005F0597"/>
    <w:rsid w:val="005F1905"/>
    <w:rsid w:val="005F1D14"/>
    <w:rsid w:val="005F2B14"/>
    <w:rsid w:val="005F3C32"/>
    <w:rsid w:val="005F3FF4"/>
    <w:rsid w:val="005F4ADD"/>
    <w:rsid w:val="005F5181"/>
    <w:rsid w:val="005F6B12"/>
    <w:rsid w:val="00600036"/>
    <w:rsid w:val="0060199F"/>
    <w:rsid w:val="00602052"/>
    <w:rsid w:val="00602CB1"/>
    <w:rsid w:val="00603954"/>
    <w:rsid w:val="00606096"/>
    <w:rsid w:val="0060678C"/>
    <w:rsid w:val="006107D8"/>
    <w:rsid w:val="00610867"/>
    <w:rsid w:val="00611A77"/>
    <w:rsid w:val="00612070"/>
    <w:rsid w:val="006169C7"/>
    <w:rsid w:val="00616C54"/>
    <w:rsid w:val="00616FAA"/>
    <w:rsid w:val="006208D8"/>
    <w:rsid w:val="0062188E"/>
    <w:rsid w:val="00622A23"/>
    <w:rsid w:val="00622B3A"/>
    <w:rsid w:val="00625CC8"/>
    <w:rsid w:val="00626013"/>
    <w:rsid w:val="00626FBA"/>
    <w:rsid w:val="006300AA"/>
    <w:rsid w:val="00632C2B"/>
    <w:rsid w:val="00632DB4"/>
    <w:rsid w:val="00632DD2"/>
    <w:rsid w:val="00633A6A"/>
    <w:rsid w:val="00634453"/>
    <w:rsid w:val="00635563"/>
    <w:rsid w:val="006402CC"/>
    <w:rsid w:val="006406FC"/>
    <w:rsid w:val="006411E6"/>
    <w:rsid w:val="006414AE"/>
    <w:rsid w:val="00642879"/>
    <w:rsid w:val="00642F16"/>
    <w:rsid w:val="006434D8"/>
    <w:rsid w:val="0064356C"/>
    <w:rsid w:val="00643809"/>
    <w:rsid w:val="00643A54"/>
    <w:rsid w:val="00644278"/>
    <w:rsid w:val="0064470B"/>
    <w:rsid w:val="0064610E"/>
    <w:rsid w:val="006468AC"/>
    <w:rsid w:val="00646B83"/>
    <w:rsid w:val="00650014"/>
    <w:rsid w:val="006503D8"/>
    <w:rsid w:val="00650D69"/>
    <w:rsid w:val="00650F9A"/>
    <w:rsid w:val="006525A2"/>
    <w:rsid w:val="00652C62"/>
    <w:rsid w:val="00653FAB"/>
    <w:rsid w:val="0065410D"/>
    <w:rsid w:val="00655EEF"/>
    <w:rsid w:val="006635F5"/>
    <w:rsid w:val="0066486D"/>
    <w:rsid w:val="00667D0B"/>
    <w:rsid w:val="00671280"/>
    <w:rsid w:val="006712FB"/>
    <w:rsid w:val="0067267D"/>
    <w:rsid w:val="006731AF"/>
    <w:rsid w:val="00673A89"/>
    <w:rsid w:val="00674C09"/>
    <w:rsid w:val="006756CD"/>
    <w:rsid w:val="00675B2C"/>
    <w:rsid w:val="006764FA"/>
    <w:rsid w:val="0067780A"/>
    <w:rsid w:val="00677AB7"/>
    <w:rsid w:val="006833C0"/>
    <w:rsid w:val="00685FFA"/>
    <w:rsid w:val="0068777F"/>
    <w:rsid w:val="0069190F"/>
    <w:rsid w:val="00692B71"/>
    <w:rsid w:val="0069383F"/>
    <w:rsid w:val="00693B42"/>
    <w:rsid w:val="00693EA3"/>
    <w:rsid w:val="00694BE5"/>
    <w:rsid w:val="0069584E"/>
    <w:rsid w:val="006974E8"/>
    <w:rsid w:val="00697BE7"/>
    <w:rsid w:val="00697FBE"/>
    <w:rsid w:val="006A10A8"/>
    <w:rsid w:val="006A1E42"/>
    <w:rsid w:val="006A6E32"/>
    <w:rsid w:val="006A73A0"/>
    <w:rsid w:val="006A7B97"/>
    <w:rsid w:val="006A7F6A"/>
    <w:rsid w:val="006B0558"/>
    <w:rsid w:val="006B0E0C"/>
    <w:rsid w:val="006B1C66"/>
    <w:rsid w:val="006B2114"/>
    <w:rsid w:val="006B2A36"/>
    <w:rsid w:val="006B3E9C"/>
    <w:rsid w:val="006B449C"/>
    <w:rsid w:val="006B4AAE"/>
    <w:rsid w:val="006B4FA0"/>
    <w:rsid w:val="006B5BF9"/>
    <w:rsid w:val="006B6D46"/>
    <w:rsid w:val="006B6FFE"/>
    <w:rsid w:val="006B7BB9"/>
    <w:rsid w:val="006C0140"/>
    <w:rsid w:val="006C11DA"/>
    <w:rsid w:val="006C47E7"/>
    <w:rsid w:val="006C4E33"/>
    <w:rsid w:val="006C5495"/>
    <w:rsid w:val="006C7393"/>
    <w:rsid w:val="006C7B31"/>
    <w:rsid w:val="006D0901"/>
    <w:rsid w:val="006D16BA"/>
    <w:rsid w:val="006D614A"/>
    <w:rsid w:val="006D69EF"/>
    <w:rsid w:val="006E02C9"/>
    <w:rsid w:val="006E0481"/>
    <w:rsid w:val="006E2344"/>
    <w:rsid w:val="006E2591"/>
    <w:rsid w:val="006E298F"/>
    <w:rsid w:val="006E29A7"/>
    <w:rsid w:val="006E2BD3"/>
    <w:rsid w:val="006E3E82"/>
    <w:rsid w:val="006E7363"/>
    <w:rsid w:val="006E7C31"/>
    <w:rsid w:val="006F3B7E"/>
    <w:rsid w:val="006F4BD0"/>
    <w:rsid w:val="006F4F1F"/>
    <w:rsid w:val="006F57EF"/>
    <w:rsid w:val="006F610B"/>
    <w:rsid w:val="006F6567"/>
    <w:rsid w:val="006F7B76"/>
    <w:rsid w:val="00700ABD"/>
    <w:rsid w:val="007021D4"/>
    <w:rsid w:val="00702683"/>
    <w:rsid w:val="0070272E"/>
    <w:rsid w:val="007037DA"/>
    <w:rsid w:val="00703C22"/>
    <w:rsid w:val="0070593B"/>
    <w:rsid w:val="00706490"/>
    <w:rsid w:val="00706CDF"/>
    <w:rsid w:val="00710D5C"/>
    <w:rsid w:val="00712D14"/>
    <w:rsid w:val="007135D8"/>
    <w:rsid w:val="0071602A"/>
    <w:rsid w:val="0071730F"/>
    <w:rsid w:val="007208E3"/>
    <w:rsid w:val="00721671"/>
    <w:rsid w:val="0072252A"/>
    <w:rsid w:val="00723312"/>
    <w:rsid w:val="00724D68"/>
    <w:rsid w:val="0072607B"/>
    <w:rsid w:val="00726962"/>
    <w:rsid w:val="00730730"/>
    <w:rsid w:val="00730EC2"/>
    <w:rsid w:val="0073108A"/>
    <w:rsid w:val="00731764"/>
    <w:rsid w:val="00732A6B"/>
    <w:rsid w:val="00733567"/>
    <w:rsid w:val="00734E78"/>
    <w:rsid w:val="00737C7E"/>
    <w:rsid w:val="00740676"/>
    <w:rsid w:val="0074097D"/>
    <w:rsid w:val="00741F56"/>
    <w:rsid w:val="0074361C"/>
    <w:rsid w:val="00743764"/>
    <w:rsid w:val="00747422"/>
    <w:rsid w:val="00750A6F"/>
    <w:rsid w:val="00751676"/>
    <w:rsid w:val="00751A3E"/>
    <w:rsid w:val="00751CDE"/>
    <w:rsid w:val="00752439"/>
    <w:rsid w:val="007539C9"/>
    <w:rsid w:val="007548FE"/>
    <w:rsid w:val="00754A26"/>
    <w:rsid w:val="0075540A"/>
    <w:rsid w:val="00755AF0"/>
    <w:rsid w:val="00760A59"/>
    <w:rsid w:val="00761590"/>
    <w:rsid w:val="00761736"/>
    <w:rsid w:val="00761F2D"/>
    <w:rsid w:val="0076528F"/>
    <w:rsid w:val="00765642"/>
    <w:rsid w:val="00766E05"/>
    <w:rsid w:val="007706B2"/>
    <w:rsid w:val="007706C2"/>
    <w:rsid w:val="00770728"/>
    <w:rsid w:val="007720A2"/>
    <w:rsid w:val="00772212"/>
    <w:rsid w:val="00774148"/>
    <w:rsid w:val="00774A81"/>
    <w:rsid w:val="00774B29"/>
    <w:rsid w:val="00775469"/>
    <w:rsid w:val="0077627B"/>
    <w:rsid w:val="00777B36"/>
    <w:rsid w:val="007807E7"/>
    <w:rsid w:val="00781153"/>
    <w:rsid w:val="0078338B"/>
    <w:rsid w:val="00785E3D"/>
    <w:rsid w:val="00786172"/>
    <w:rsid w:val="0078680E"/>
    <w:rsid w:val="00787F08"/>
    <w:rsid w:val="00791151"/>
    <w:rsid w:val="007937E4"/>
    <w:rsid w:val="00793A90"/>
    <w:rsid w:val="00793C73"/>
    <w:rsid w:val="00794D9D"/>
    <w:rsid w:val="0079521D"/>
    <w:rsid w:val="007954AC"/>
    <w:rsid w:val="00796EC0"/>
    <w:rsid w:val="007A0865"/>
    <w:rsid w:val="007A2E2A"/>
    <w:rsid w:val="007A558C"/>
    <w:rsid w:val="007A5F17"/>
    <w:rsid w:val="007A6154"/>
    <w:rsid w:val="007A78FD"/>
    <w:rsid w:val="007B1333"/>
    <w:rsid w:val="007B13EF"/>
    <w:rsid w:val="007B1BCC"/>
    <w:rsid w:val="007B313F"/>
    <w:rsid w:val="007B40BC"/>
    <w:rsid w:val="007B40E7"/>
    <w:rsid w:val="007B7050"/>
    <w:rsid w:val="007B73D9"/>
    <w:rsid w:val="007B7D1F"/>
    <w:rsid w:val="007C0A5B"/>
    <w:rsid w:val="007C343B"/>
    <w:rsid w:val="007C38DA"/>
    <w:rsid w:val="007C3AFA"/>
    <w:rsid w:val="007C3CE6"/>
    <w:rsid w:val="007C4E4E"/>
    <w:rsid w:val="007C5C1D"/>
    <w:rsid w:val="007C5F9D"/>
    <w:rsid w:val="007D0E52"/>
    <w:rsid w:val="007D35BE"/>
    <w:rsid w:val="007D36E4"/>
    <w:rsid w:val="007D57A8"/>
    <w:rsid w:val="007D6EAF"/>
    <w:rsid w:val="007E0AB9"/>
    <w:rsid w:val="007E0E30"/>
    <w:rsid w:val="007E1D42"/>
    <w:rsid w:val="007E2051"/>
    <w:rsid w:val="007E2ACF"/>
    <w:rsid w:val="007E2ED6"/>
    <w:rsid w:val="007E416D"/>
    <w:rsid w:val="007E68C4"/>
    <w:rsid w:val="007E6C9C"/>
    <w:rsid w:val="007E6FA3"/>
    <w:rsid w:val="007F1FAC"/>
    <w:rsid w:val="007F243D"/>
    <w:rsid w:val="007F2F52"/>
    <w:rsid w:val="007F3F16"/>
    <w:rsid w:val="007F3FFA"/>
    <w:rsid w:val="007F5271"/>
    <w:rsid w:val="007F55E7"/>
    <w:rsid w:val="007F5629"/>
    <w:rsid w:val="007F5C3E"/>
    <w:rsid w:val="00800A11"/>
    <w:rsid w:val="00804290"/>
    <w:rsid w:val="00804601"/>
    <w:rsid w:val="008056F3"/>
    <w:rsid w:val="00805E79"/>
    <w:rsid w:val="008061E3"/>
    <w:rsid w:val="008062B7"/>
    <w:rsid w:val="00806AEA"/>
    <w:rsid w:val="008073E6"/>
    <w:rsid w:val="00807C73"/>
    <w:rsid w:val="00810C95"/>
    <w:rsid w:val="0081174E"/>
    <w:rsid w:val="00811903"/>
    <w:rsid w:val="0081350F"/>
    <w:rsid w:val="00813FD1"/>
    <w:rsid w:val="00815AAD"/>
    <w:rsid w:val="00820ADB"/>
    <w:rsid w:val="00820DA9"/>
    <w:rsid w:val="00821140"/>
    <w:rsid w:val="008238C1"/>
    <w:rsid w:val="00825009"/>
    <w:rsid w:val="008260EE"/>
    <w:rsid w:val="00826213"/>
    <w:rsid w:val="008302EF"/>
    <w:rsid w:val="00830E29"/>
    <w:rsid w:val="0083228F"/>
    <w:rsid w:val="00832D12"/>
    <w:rsid w:val="0083476F"/>
    <w:rsid w:val="00836449"/>
    <w:rsid w:val="00836D02"/>
    <w:rsid w:val="0083736F"/>
    <w:rsid w:val="008445AB"/>
    <w:rsid w:val="00844D44"/>
    <w:rsid w:val="008458D6"/>
    <w:rsid w:val="00847ABE"/>
    <w:rsid w:val="00850527"/>
    <w:rsid w:val="008510A5"/>
    <w:rsid w:val="0085132C"/>
    <w:rsid w:val="008526CE"/>
    <w:rsid w:val="00852BC5"/>
    <w:rsid w:val="00853C15"/>
    <w:rsid w:val="00854825"/>
    <w:rsid w:val="00854F8F"/>
    <w:rsid w:val="0085614B"/>
    <w:rsid w:val="0085677E"/>
    <w:rsid w:val="00856AB9"/>
    <w:rsid w:val="0085713E"/>
    <w:rsid w:val="0086146F"/>
    <w:rsid w:val="00863396"/>
    <w:rsid w:val="00864DFB"/>
    <w:rsid w:val="00866F37"/>
    <w:rsid w:val="00866FD8"/>
    <w:rsid w:val="00867C4F"/>
    <w:rsid w:val="00870028"/>
    <w:rsid w:val="00870513"/>
    <w:rsid w:val="00870ABE"/>
    <w:rsid w:val="008736B7"/>
    <w:rsid w:val="008739B2"/>
    <w:rsid w:val="008742FB"/>
    <w:rsid w:val="0087548D"/>
    <w:rsid w:val="008770BF"/>
    <w:rsid w:val="00877D41"/>
    <w:rsid w:val="00877F10"/>
    <w:rsid w:val="00880264"/>
    <w:rsid w:val="00881899"/>
    <w:rsid w:val="00881D72"/>
    <w:rsid w:val="0088297C"/>
    <w:rsid w:val="00883384"/>
    <w:rsid w:val="00883848"/>
    <w:rsid w:val="008838F3"/>
    <w:rsid w:val="00884403"/>
    <w:rsid w:val="00884E67"/>
    <w:rsid w:val="00885112"/>
    <w:rsid w:val="00885DCF"/>
    <w:rsid w:val="00886283"/>
    <w:rsid w:val="00886BDF"/>
    <w:rsid w:val="00886CD9"/>
    <w:rsid w:val="008874C6"/>
    <w:rsid w:val="008876FA"/>
    <w:rsid w:val="00890106"/>
    <w:rsid w:val="00891B74"/>
    <w:rsid w:val="00892355"/>
    <w:rsid w:val="0089292C"/>
    <w:rsid w:val="008935B1"/>
    <w:rsid w:val="008960C1"/>
    <w:rsid w:val="0089664C"/>
    <w:rsid w:val="00896B13"/>
    <w:rsid w:val="00896B4E"/>
    <w:rsid w:val="00896D0D"/>
    <w:rsid w:val="008A2CE7"/>
    <w:rsid w:val="008A2F0B"/>
    <w:rsid w:val="008A460E"/>
    <w:rsid w:val="008A55D4"/>
    <w:rsid w:val="008A6291"/>
    <w:rsid w:val="008A6670"/>
    <w:rsid w:val="008A6F56"/>
    <w:rsid w:val="008A7246"/>
    <w:rsid w:val="008A7433"/>
    <w:rsid w:val="008B1339"/>
    <w:rsid w:val="008B2550"/>
    <w:rsid w:val="008B2E25"/>
    <w:rsid w:val="008B35C2"/>
    <w:rsid w:val="008B3682"/>
    <w:rsid w:val="008B3C7C"/>
    <w:rsid w:val="008B3DDA"/>
    <w:rsid w:val="008B41C9"/>
    <w:rsid w:val="008B4E25"/>
    <w:rsid w:val="008B55A2"/>
    <w:rsid w:val="008B6754"/>
    <w:rsid w:val="008C0533"/>
    <w:rsid w:val="008C4C55"/>
    <w:rsid w:val="008C527B"/>
    <w:rsid w:val="008C54BA"/>
    <w:rsid w:val="008C625A"/>
    <w:rsid w:val="008C71B6"/>
    <w:rsid w:val="008C75BC"/>
    <w:rsid w:val="008D04A1"/>
    <w:rsid w:val="008D0941"/>
    <w:rsid w:val="008D0EA3"/>
    <w:rsid w:val="008D31EF"/>
    <w:rsid w:val="008D4E0E"/>
    <w:rsid w:val="008D553D"/>
    <w:rsid w:val="008D6141"/>
    <w:rsid w:val="008D6833"/>
    <w:rsid w:val="008D7215"/>
    <w:rsid w:val="008D77CD"/>
    <w:rsid w:val="008E1091"/>
    <w:rsid w:val="008E27B1"/>
    <w:rsid w:val="008E2A64"/>
    <w:rsid w:val="008E4EE6"/>
    <w:rsid w:val="008E5F2A"/>
    <w:rsid w:val="008E74DA"/>
    <w:rsid w:val="008F24CD"/>
    <w:rsid w:val="008F2DDA"/>
    <w:rsid w:val="008F3435"/>
    <w:rsid w:val="008F56A3"/>
    <w:rsid w:val="00900676"/>
    <w:rsid w:val="009008EB"/>
    <w:rsid w:val="00901A79"/>
    <w:rsid w:val="009021DE"/>
    <w:rsid w:val="00902999"/>
    <w:rsid w:val="009052AB"/>
    <w:rsid w:val="00905CF1"/>
    <w:rsid w:val="0090625B"/>
    <w:rsid w:val="00906DCB"/>
    <w:rsid w:val="00906F21"/>
    <w:rsid w:val="0090700D"/>
    <w:rsid w:val="00907C25"/>
    <w:rsid w:val="0091065C"/>
    <w:rsid w:val="00910AD8"/>
    <w:rsid w:val="00910F2A"/>
    <w:rsid w:val="00913A17"/>
    <w:rsid w:val="00916134"/>
    <w:rsid w:val="00916A79"/>
    <w:rsid w:val="00916BDE"/>
    <w:rsid w:val="00917BAA"/>
    <w:rsid w:val="009213C3"/>
    <w:rsid w:val="00921AC8"/>
    <w:rsid w:val="00923277"/>
    <w:rsid w:val="00923495"/>
    <w:rsid w:val="009259AB"/>
    <w:rsid w:val="0092740B"/>
    <w:rsid w:val="00930701"/>
    <w:rsid w:val="00931384"/>
    <w:rsid w:val="009319AB"/>
    <w:rsid w:val="00931DC4"/>
    <w:rsid w:val="009323D3"/>
    <w:rsid w:val="009369BB"/>
    <w:rsid w:val="00940EED"/>
    <w:rsid w:val="00941468"/>
    <w:rsid w:val="00942655"/>
    <w:rsid w:val="00943A13"/>
    <w:rsid w:val="0094433B"/>
    <w:rsid w:val="00945B55"/>
    <w:rsid w:val="00946119"/>
    <w:rsid w:val="00946E83"/>
    <w:rsid w:val="00947897"/>
    <w:rsid w:val="009503F5"/>
    <w:rsid w:val="0095075E"/>
    <w:rsid w:val="00951968"/>
    <w:rsid w:val="00955344"/>
    <w:rsid w:val="009556F5"/>
    <w:rsid w:val="00955E66"/>
    <w:rsid w:val="00956B27"/>
    <w:rsid w:val="00957CD8"/>
    <w:rsid w:val="009606F9"/>
    <w:rsid w:val="00960AD4"/>
    <w:rsid w:val="00961920"/>
    <w:rsid w:val="009636A6"/>
    <w:rsid w:val="00963B7F"/>
    <w:rsid w:val="0096543F"/>
    <w:rsid w:val="0096658C"/>
    <w:rsid w:val="0096756F"/>
    <w:rsid w:val="00967742"/>
    <w:rsid w:val="00971113"/>
    <w:rsid w:val="009714AC"/>
    <w:rsid w:val="00971C0E"/>
    <w:rsid w:val="00972C7B"/>
    <w:rsid w:val="00972DBE"/>
    <w:rsid w:val="00973C9C"/>
    <w:rsid w:val="0097467C"/>
    <w:rsid w:val="00974DD9"/>
    <w:rsid w:val="009756F6"/>
    <w:rsid w:val="00976132"/>
    <w:rsid w:val="00976A87"/>
    <w:rsid w:val="00977B27"/>
    <w:rsid w:val="00980D61"/>
    <w:rsid w:val="00981F1C"/>
    <w:rsid w:val="00982004"/>
    <w:rsid w:val="00982287"/>
    <w:rsid w:val="00982AB7"/>
    <w:rsid w:val="00982D87"/>
    <w:rsid w:val="0098351B"/>
    <w:rsid w:val="0098387C"/>
    <w:rsid w:val="009840BE"/>
    <w:rsid w:val="009866DD"/>
    <w:rsid w:val="00986AEA"/>
    <w:rsid w:val="00987E62"/>
    <w:rsid w:val="0099036E"/>
    <w:rsid w:val="00990B5F"/>
    <w:rsid w:val="00992875"/>
    <w:rsid w:val="00992ADF"/>
    <w:rsid w:val="00992B9D"/>
    <w:rsid w:val="00993638"/>
    <w:rsid w:val="009948A1"/>
    <w:rsid w:val="00996D90"/>
    <w:rsid w:val="009A0DEA"/>
    <w:rsid w:val="009A353F"/>
    <w:rsid w:val="009A49EE"/>
    <w:rsid w:val="009A4C85"/>
    <w:rsid w:val="009A561A"/>
    <w:rsid w:val="009A72AF"/>
    <w:rsid w:val="009B2568"/>
    <w:rsid w:val="009B25C9"/>
    <w:rsid w:val="009B316E"/>
    <w:rsid w:val="009B3C94"/>
    <w:rsid w:val="009B55E4"/>
    <w:rsid w:val="009B67AB"/>
    <w:rsid w:val="009C199A"/>
    <w:rsid w:val="009C1A09"/>
    <w:rsid w:val="009C1DE9"/>
    <w:rsid w:val="009C24F0"/>
    <w:rsid w:val="009C2B6E"/>
    <w:rsid w:val="009C3C85"/>
    <w:rsid w:val="009C47A6"/>
    <w:rsid w:val="009C490E"/>
    <w:rsid w:val="009C5602"/>
    <w:rsid w:val="009C6C61"/>
    <w:rsid w:val="009C7CFC"/>
    <w:rsid w:val="009D2204"/>
    <w:rsid w:val="009D32BA"/>
    <w:rsid w:val="009D53A8"/>
    <w:rsid w:val="009D6A55"/>
    <w:rsid w:val="009D7191"/>
    <w:rsid w:val="009D758A"/>
    <w:rsid w:val="009D7F78"/>
    <w:rsid w:val="009E0F80"/>
    <w:rsid w:val="009E1984"/>
    <w:rsid w:val="009E2CE1"/>
    <w:rsid w:val="009E458D"/>
    <w:rsid w:val="009E49BC"/>
    <w:rsid w:val="009E5764"/>
    <w:rsid w:val="009E5E77"/>
    <w:rsid w:val="009E6D4B"/>
    <w:rsid w:val="009E7495"/>
    <w:rsid w:val="009E7C25"/>
    <w:rsid w:val="009E7F31"/>
    <w:rsid w:val="009F06E9"/>
    <w:rsid w:val="009F0C46"/>
    <w:rsid w:val="009F29F1"/>
    <w:rsid w:val="009F35AA"/>
    <w:rsid w:val="009F36F8"/>
    <w:rsid w:val="009F3E52"/>
    <w:rsid w:val="009F42EC"/>
    <w:rsid w:val="009F727F"/>
    <w:rsid w:val="00A01363"/>
    <w:rsid w:val="00A01A19"/>
    <w:rsid w:val="00A02320"/>
    <w:rsid w:val="00A04801"/>
    <w:rsid w:val="00A048CC"/>
    <w:rsid w:val="00A058CD"/>
    <w:rsid w:val="00A06364"/>
    <w:rsid w:val="00A0754D"/>
    <w:rsid w:val="00A120A2"/>
    <w:rsid w:val="00A12AB3"/>
    <w:rsid w:val="00A12AD3"/>
    <w:rsid w:val="00A12ADE"/>
    <w:rsid w:val="00A12AE4"/>
    <w:rsid w:val="00A13EEA"/>
    <w:rsid w:val="00A172C4"/>
    <w:rsid w:val="00A20272"/>
    <w:rsid w:val="00A22167"/>
    <w:rsid w:val="00A22605"/>
    <w:rsid w:val="00A228D2"/>
    <w:rsid w:val="00A23539"/>
    <w:rsid w:val="00A24685"/>
    <w:rsid w:val="00A266C3"/>
    <w:rsid w:val="00A26E26"/>
    <w:rsid w:val="00A30C32"/>
    <w:rsid w:val="00A31718"/>
    <w:rsid w:val="00A317F0"/>
    <w:rsid w:val="00A3189F"/>
    <w:rsid w:val="00A32FD6"/>
    <w:rsid w:val="00A33413"/>
    <w:rsid w:val="00A33A57"/>
    <w:rsid w:val="00A34AA9"/>
    <w:rsid w:val="00A35F52"/>
    <w:rsid w:val="00A35FEA"/>
    <w:rsid w:val="00A36D87"/>
    <w:rsid w:val="00A36DD5"/>
    <w:rsid w:val="00A36F3C"/>
    <w:rsid w:val="00A3719F"/>
    <w:rsid w:val="00A378DD"/>
    <w:rsid w:val="00A37ED6"/>
    <w:rsid w:val="00A40447"/>
    <w:rsid w:val="00A41729"/>
    <w:rsid w:val="00A434B7"/>
    <w:rsid w:val="00A4427C"/>
    <w:rsid w:val="00A442D7"/>
    <w:rsid w:val="00A443E6"/>
    <w:rsid w:val="00A448F7"/>
    <w:rsid w:val="00A470F0"/>
    <w:rsid w:val="00A475EC"/>
    <w:rsid w:val="00A478EA"/>
    <w:rsid w:val="00A50FD8"/>
    <w:rsid w:val="00A51035"/>
    <w:rsid w:val="00A516BF"/>
    <w:rsid w:val="00A51723"/>
    <w:rsid w:val="00A51A4E"/>
    <w:rsid w:val="00A51C35"/>
    <w:rsid w:val="00A524D0"/>
    <w:rsid w:val="00A525DA"/>
    <w:rsid w:val="00A52605"/>
    <w:rsid w:val="00A52849"/>
    <w:rsid w:val="00A52B61"/>
    <w:rsid w:val="00A55617"/>
    <w:rsid w:val="00A55B2C"/>
    <w:rsid w:val="00A57359"/>
    <w:rsid w:val="00A57FE0"/>
    <w:rsid w:val="00A61393"/>
    <w:rsid w:val="00A62C71"/>
    <w:rsid w:val="00A632AF"/>
    <w:rsid w:val="00A658FC"/>
    <w:rsid w:val="00A6741B"/>
    <w:rsid w:val="00A70CDD"/>
    <w:rsid w:val="00A73EFC"/>
    <w:rsid w:val="00A7409A"/>
    <w:rsid w:val="00A7425B"/>
    <w:rsid w:val="00A74653"/>
    <w:rsid w:val="00A74EF9"/>
    <w:rsid w:val="00A766C9"/>
    <w:rsid w:val="00A767A7"/>
    <w:rsid w:val="00A77BA9"/>
    <w:rsid w:val="00A8093B"/>
    <w:rsid w:val="00A81358"/>
    <w:rsid w:val="00A818BF"/>
    <w:rsid w:val="00A82B09"/>
    <w:rsid w:val="00A830C2"/>
    <w:rsid w:val="00A8335D"/>
    <w:rsid w:val="00A8387E"/>
    <w:rsid w:val="00A841F0"/>
    <w:rsid w:val="00A84D9A"/>
    <w:rsid w:val="00A8574A"/>
    <w:rsid w:val="00A85F25"/>
    <w:rsid w:val="00A9035B"/>
    <w:rsid w:val="00A9098A"/>
    <w:rsid w:val="00A9208F"/>
    <w:rsid w:val="00A9299C"/>
    <w:rsid w:val="00A93282"/>
    <w:rsid w:val="00A93460"/>
    <w:rsid w:val="00A9372E"/>
    <w:rsid w:val="00A942D5"/>
    <w:rsid w:val="00A94D7C"/>
    <w:rsid w:val="00A96BF7"/>
    <w:rsid w:val="00A96C44"/>
    <w:rsid w:val="00A9727C"/>
    <w:rsid w:val="00AA15C7"/>
    <w:rsid w:val="00AA15F2"/>
    <w:rsid w:val="00AA2359"/>
    <w:rsid w:val="00AA3F10"/>
    <w:rsid w:val="00AA5169"/>
    <w:rsid w:val="00AA557E"/>
    <w:rsid w:val="00AA5E22"/>
    <w:rsid w:val="00AA6161"/>
    <w:rsid w:val="00AA6648"/>
    <w:rsid w:val="00AA6744"/>
    <w:rsid w:val="00AA7FF5"/>
    <w:rsid w:val="00AB082A"/>
    <w:rsid w:val="00AB2AAB"/>
    <w:rsid w:val="00AB2D0A"/>
    <w:rsid w:val="00AB4CA8"/>
    <w:rsid w:val="00AB5FD0"/>
    <w:rsid w:val="00AB63EF"/>
    <w:rsid w:val="00AB6E88"/>
    <w:rsid w:val="00AB7946"/>
    <w:rsid w:val="00AC02F0"/>
    <w:rsid w:val="00AC06E9"/>
    <w:rsid w:val="00AC24D0"/>
    <w:rsid w:val="00AC28C0"/>
    <w:rsid w:val="00AC2BF2"/>
    <w:rsid w:val="00AC33B3"/>
    <w:rsid w:val="00AC5C0F"/>
    <w:rsid w:val="00AC6C9E"/>
    <w:rsid w:val="00AC6E39"/>
    <w:rsid w:val="00AD1B71"/>
    <w:rsid w:val="00AD2AF1"/>
    <w:rsid w:val="00AD36A3"/>
    <w:rsid w:val="00AD3AA8"/>
    <w:rsid w:val="00AD4B8B"/>
    <w:rsid w:val="00AD5E8D"/>
    <w:rsid w:val="00AD5F07"/>
    <w:rsid w:val="00AD70BC"/>
    <w:rsid w:val="00AD79D6"/>
    <w:rsid w:val="00AD7CFC"/>
    <w:rsid w:val="00AE0C72"/>
    <w:rsid w:val="00AE0EA4"/>
    <w:rsid w:val="00AE14BE"/>
    <w:rsid w:val="00AE2C8F"/>
    <w:rsid w:val="00AE340B"/>
    <w:rsid w:val="00AE355C"/>
    <w:rsid w:val="00AE50CC"/>
    <w:rsid w:val="00AE5A8F"/>
    <w:rsid w:val="00AF0BD7"/>
    <w:rsid w:val="00AF0DC7"/>
    <w:rsid w:val="00AF10EB"/>
    <w:rsid w:val="00AF27BD"/>
    <w:rsid w:val="00AF44A5"/>
    <w:rsid w:val="00AF4601"/>
    <w:rsid w:val="00AF57D1"/>
    <w:rsid w:val="00AF64A0"/>
    <w:rsid w:val="00AF6A5B"/>
    <w:rsid w:val="00AF6BA4"/>
    <w:rsid w:val="00B00ACE"/>
    <w:rsid w:val="00B01546"/>
    <w:rsid w:val="00B015F1"/>
    <w:rsid w:val="00B017A0"/>
    <w:rsid w:val="00B018CA"/>
    <w:rsid w:val="00B02D92"/>
    <w:rsid w:val="00B04A3C"/>
    <w:rsid w:val="00B04B59"/>
    <w:rsid w:val="00B04D04"/>
    <w:rsid w:val="00B059BE"/>
    <w:rsid w:val="00B067E1"/>
    <w:rsid w:val="00B07C95"/>
    <w:rsid w:val="00B1261C"/>
    <w:rsid w:val="00B136D0"/>
    <w:rsid w:val="00B14CBD"/>
    <w:rsid w:val="00B14DA2"/>
    <w:rsid w:val="00B15FD0"/>
    <w:rsid w:val="00B1610B"/>
    <w:rsid w:val="00B17112"/>
    <w:rsid w:val="00B21163"/>
    <w:rsid w:val="00B217BF"/>
    <w:rsid w:val="00B21B4C"/>
    <w:rsid w:val="00B21C11"/>
    <w:rsid w:val="00B230F9"/>
    <w:rsid w:val="00B24339"/>
    <w:rsid w:val="00B25BE2"/>
    <w:rsid w:val="00B2678F"/>
    <w:rsid w:val="00B27895"/>
    <w:rsid w:val="00B305BE"/>
    <w:rsid w:val="00B30B71"/>
    <w:rsid w:val="00B312B8"/>
    <w:rsid w:val="00B33070"/>
    <w:rsid w:val="00B330BC"/>
    <w:rsid w:val="00B367E8"/>
    <w:rsid w:val="00B40651"/>
    <w:rsid w:val="00B40C0C"/>
    <w:rsid w:val="00B43B4A"/>
    <w:rsid w:val="00B4405A"/>
    <w:rsid w:val="00B44A64"/>
    <w:rsid w:val="00B455C7"/>
    <w:rsid w:val="00B462DD"/>
    <w:rsid w:val="00B46F45"/>
    <w:rsid w:val="00B4713A"/>
    <w:rsid w:val="00B4798E"/>
    <w:rsid w:val="00B50774"/>
    <w:rsid w:val="00B50E66"/>
    <w:rsid w:val="00B50EBB"/>
    <w:rsid w:val="00B51074"/>
    <w:rsid w:val="00B5146F"/>
    <w:rsid w:val="00B51AB4"/>
    <w:rsid w:val="00B5209F"/>
    <w:rsid w:val="00B5273B"/>
    <w:rsid w:val="00B542D4"/>
    <w:rsid w:val="00B55D69"/>
    <w:rsid w:val="00B565C4"/>
    <w:rsid w:val="00B56B8C"/>
    <w:rsid w:val="00B6110A"/>
    <w:rsid w:val="00B625AB"/>
    <w:rsid w:val="00B62D4C"/>
    <w:rsid w:val="00B635C1"/>
    <w:rsid w:val="00B6616B"/>
    <w:rsid w:val="00B666B5"/>
    <w:rsid w:val="00B668A7"/>
    <w:rsid w:val="00B676D2"/>
    <w:rsid w:val="00B67AF6"/>
    <w:rsid w:val="00B7288B"/>
    <w:rsid w:val="00B73504"/>
    <w:rsid w:val="00B73B88"/>
    <w:rsid w:val="00B73E50"/>
    <w:rsid w:val="00B74695"/>
    <w:rsid w:val="00B767C1"/>
    <w:rsid w:val="00B768C9"/>
    <w:rsid w:val="00B84827"/>
    <w:rsid w:val="00B84DA7"/>
    <w:rsid w:val="00B84F8F"/>
    <w:rsid w:val="00B85411"/>
    <w:rsid w:val="00B85751"/>
    <w:rsid w:val="00B85B71"/>
    <w:rsid w:val="00B85DDE"/>
    <w:rsid w:val="00B8758B"/>
    <w:rsid w:val="00B876FB"/>
    <w:rsid w:val="00B901E6"/>
    <w:rsid w:val="00B90320"/>
    <w:rsid w:val="00B9050A"/>
    <w:rsid w:val="00B906F2"/>
    <w:rsid w:val="00B909AD"/>
    <w:rsid w:val="00B90AAC"/>
    <w:rsid w:val="00B91240"/>
    <w:rsid w:val="00B929C8"/>
    <w:rsid w:val="00B92ED8"/>
    <w:rsid w:val="00B9302F"/>
    <w:rsid w:val="00B94461"/>
    <w:rsid w:val="00B94782"/>
    <w:rsid w:val="00B953B9"/>
    <w:rsid w:val="00B95542"/>
    <w:rsid w:val="00B95D97"/>
    <w:rsid w:val="00B964E6"/>
    <w:rsid w:val="00B96768"/>
    <w:rsid w:val="00B977DF"/>
    <w:rsid w:val="00B977E3"/>
    <w:rsid w:val="00BA2511"/>
    <w:rsid w:val="00BA41C5"/>
    <w:rsid w:val="00BA658E"/>
    <w:rsid w:val="00BA6780"/>
    <w:rsid w:val="00BA73A0"/>
    <w:rsid w:val="00BA785C"/>
    <w:rsid w:val="00BA796C"/>
    <w:rsid w:val="00BB019E"/>
    <w:rsid w:val="00BB0913"/>
    <w:rsid w:val="00BB2C08"/>
    <w:rsid w:val="00BB354F"/>
    <w:rsid w:val="00BB3AB2"/>
    <w:rsid w:val="00BB3AC0"/>
    <w:rsid w:val="00BB3BB1"/>
    <w:rsid w:val="00BB6725"/>
    <w:rsid w:val="00BB6DAC"/>
    <w:rsid w:val="00BC1876"/>
    <w:rsid w:val="00BC2925"/>
    <w:rsid w:val="00BC2A8B"/>
    <w:rsid w:val="00BC4D90"/>
    <w:rsid w:val="00BC53DC"/>
    <w:rsid w:val="00BC5ADE"/>
    <w:rsid w:val="00BC5C50"/>
    <w:rsid w:val="00BC6A08"/>
    <w:rsid w:val="00BC7ACC"/>
    <w:rsid w:val="00BC7EE1"/>
    <w:rsid w:val="00BD039B"/>
    <w:rsid w:val="00BD207F"/>
    <w:rsid w:val="00BD42A9"/>
    <w:rsid w:val="00BD4E27"/>
    <w:rsid w:val="00BD68AE"/>
    <w:rsid w:val="00BD6E89"/>
    <w:rsid w:val="00BD78E4"/>
    <w:rsid w:val="00BE0495"/>
    <w:rsid w:val="00BE07C3"/>
    <w:rsid w:val="00BE2E79"/>
    <w:rsid w:val="00BE35A8"/>
    <w:rsid w:val="00BE40DB"/>
    <w:rsid w:val="00BE5B63"/>
    <w:rsid w:val="00BE6101"/>
    <w:rsid w:val="00BE6367"/>
    <w:rsid w:val="00BF03C4"/>
    <w:rsid w:val="00BF0844"/>
    <w:rsid w:val="00BF0DD3"/>
    <w:rsid w:val="00BF12ED"/>
    <w:rsid w:val="00BF2391"/>
    <w:rsid w:val="00BF33EC"/>
    <w:rsid w:val="00BF3628"/>
    <w:rsid w:val="00BF730E"/>
    <w:rsid w:val="00BF7E2E"/>
    <w:rsid w:val="00C00390"/>
    <w:rsid w:val="00C02E13"/>
    <w:rsid w:val="00C02F50"/>
    <w:rsid w:val="00C03D43"/>
    <w:rsid w:val="00C04341"/>
    <w:rsid w:val="00C0572D"/>
    <w:rsid w:val="00C064A4"/>
    <w:rsid w:val="00C06996"/>
    <w:rsid w:val="00C06F38"/>
    <w:rsid w:val="00C10389"/>
    <w:rsid w:val="00C110E6"/>
    <w:rsid w:val="00C115DC"/>
    <w:rsid w:val="00C11784"/>
    <w:rsid w:val="00C120C8"/>
    <w:rsid w:val="00C12457"/>
    <w:rsid w:val="00C12984"/>
    <w:rsid w:val="00C144C3"/>
    <w:rsid w:val="00C148BE"/>
    <w:rsid w:val="00C15130"/>
    <w:rsid w:val="00C159EC"/>
    <w:rsid w:val="00C162CD"/>
    <w:rsid w:val="00C17B37"/>
    <w:rsid w:val="00C205D8"/>
    <w:rsid w:val="00C20670"/>
    <w:rsid w:val="00C20A4D"/>
    <w:rsid w:val="00C20C63"/>
    <w:rsid w:val="00C20CEE"/>
    <w:rsid w:val="00C225D6"/>
    <w:rsid w:val="00C226A3"/>
    <w:rsid w:val="00C252C8"/>
    <w:rsid w:val="00C26B33"/>
    <w:rsid w:val="00C32CF1"/>
    <w:rsid w:val="00C336F1"/>
    <w:rsid w:val="00C33B19"/>
    <w:rsid w:val="00C40174"/>
    <w:rsid w:val="00C408C2"/>
    <w:rsid w:val="00C40ABD"/>
    <w:rsid w:val="00C41157"/>
    <w:rsid w:val="00C41DA0"/>
    <w:rsid w:val="00C442D7"/>
    <w:rsid w:val="00C45CDC"/>
    <w:rsid w:val="00C4605F"/>
    <w:rsid w:val="00C46DBF"/>
    <w:rsid w:val="00C50340"/>
    <w:rsid w:val="00C503D1"/>
    <w:rsid w:val="00C50593"/>
    <w:rsid w:val="00C50C1B"/>
    <w:rsid w:val="00C528F3"/>
    <w:rsid w:val="00C533F2"/>
    <w:rsid w:val="00C5415A"/>
    <w:rsid w:val="00C55785"/>
    <w:rsid w:val="00C560F3"/>
    <w:rsid w:val="00C575B6"/>
    <w:rsid w:val="00C57952"/>
    <w:rsid w:val="00C57F2C"/>
    <w:rsid w:val="00C60587"/>
    <w:rsid w:val="00C6125F"/>
    <w:rsid w:val="00C627AE"/>
    <w:rsid w:val="00C648FA"/>
    <w:rsid w:val="00C7134F"/>
    <w:rsid w:val="00C7279C"/>
    <w:rsid w:val="00C7283C"/>
    <w:rsid w:val="00C72876"/>
    <w:rsid w:val="00C72A8E"/>
    <w:rsid w:val="00C73EB7"/>
    <w:rsid w:val="00C74356"/>
    <w:rsid w:val="00C758EB"/>
    <w:rsid w:val="00C75A85"/>
    <w:rsid w:val="00C75B56"/>
    <w:rsid w:val="00C76F08"/>
    <w:rsid w:val="00C7757A"/>
    <w:rsid w:val="00C81CD8"/>
    <w:rsid w:val="00C81F18"/>
    <w:rsid w:val="00C82E87"/>
    <w:rsid w:val="00C834BD"/>
    <w:rsid w:val="00C85912"/>
    <w:rsid w:val="00C85C90"/>
    <w:rsid w:val="00C8643B"/>
    <w:rsid w:val="00C86789"/>
    <w:rsid w:val="00C8761F"/>
    <w:rsid w:val="00C90839"/>
    <w:rsid w:val="00C93B1E"/>
    <w:rsid w:val="00C9410D"/>
    <w:rsid w:val="00C9420E"/>
    <w:rsid w:val="00C9495F"/>
    <w:rsid w:val="00C94C86"/>
    <w:rsid w:val="00C95757"/>
    <w:rsid w:val="00C97D40"/>
    <w:rsid w:val="00CA1653"/>
    <w:rsid w:val="00CA261B"/>
    <w:rsid w:val="00CA340E"/>
    <w:rsid w:val="00CA3430"/>
    <w:rsid w:val="00CA3FC6"/>
    <w:rsid w:val="00CA724F"/>
    <w:rsid w:val="00CA7794"/>
    <w:rsid w:val="00CB0DD1"/>
    <w:rsid w:val="00CB16E3"/>
    <w:rsid w:val="00CB1C68"/>
    <w:rsid w:val="00CB267C"/>
    <w:rsid w:val="00CB2F18"/>
    <w:rsid w:val="00CB3A58"/>
    <w:rsid w:val="00CB4857"/>
    <w:rsid w:val="00CB57EA"/>
    <w:rsid w:val="00CB64FA"/>
    <w:rsid w:val="00CC1E3A"/>
    <w:rsid w:val="00CC20E9"/>
    <w:rsid w:val="00CC2255"/>
    <w:rsid w:val="00CC2811"/>
    <w:rsid w:val="00CC4C3D"/>
    <w:rsid w:val="00CC50FF"/>
    <w:rsid w:val="00CC555B"/>
    <w:rsid w:val="00CC5F38"/>
    <w:rsid w:val="00CD035F"/>
    <w:rsid w:val="00CD0D0D"/>
    <w:rsid w:val="00CD3252"/>
    <w:rsid w:val="00CD6FD1"/>
    <w:rsid w:val="00CE0160"/>
    <w:rsid w:val="00CE0318"/>
    <w:rsid w:val="00CE0527"/>
    <w:rsid w:val="00CE1E80"/>
    <w:rsid w:val="00CE2012"/>
    <w:rsid w:val="00CE25D5"/>
    <w:rsid w:val="00CE376D"/>
    <w:rsid w:val="00CE44B0"/>
    <w:rsid w:val="00CE5BDC"/>
    <w:rsid w:val="00CE6022"/>
    <w:rsid w:val="00CE6267"/>
    <w:rsid w:val="00CE62D1"/>
    <w:rsid w:val="00CE6AB5"/>
    <w:rsid w:val="00CE7EAF"/>
    <w:rsid w:val="00CF0747"/>
    <w:rsid w:val="00CF0D54"/>
    <w:rsid w:val="00CF11F7"/>
    <w:rsid w:val="00CF1813"/>
    <w:rsid w:val="00CF24E5"/>
    <w:rsid w:val="00CF2DBC"/>
    <w:rsid w:val="00CF42ED"/>
    <w:rsid w:val="00CF464E"/>
    <w:rsid w:val="00CF4A08"/>
    <w:rsid w:val="00CF5603"/>
    <w:rsid w:val="00CF7399"/>
    <w:rsid w:val="00D0033D"/>
    <w:rsid w:val="00D0144C"/>
    <w:rsid w:val="00D017C5"/>
    <w:rsid w:val="00D03FB5"/>
    <w:rsid w:val="00D0568D"/>
    <w:rsid w:val="00D05BA8"/>
    <w:rsid w:val="00D05CCC"/>
    <w:rsid w:val="00D0726F"/>
    <w:rsid w:val="00D07306"/>
    <w:rsid w:val="00D078B7"/>
    <w:rsid w:val="00D07B9D"/>
    <w:rsid w:val="00D10221"/>
    <w:rsid w:val="00D10233"/>
    <w:rsid w:val="00D10980"/>
    <w:rsid w:val="00D11B72"/>
    <w:rsid w:val="00D12CA8"/>
    <w:rsid w:val="00D13490"/>
    <w:rsid w:val="00D138D8"/>
    <w:rsid w:val="00D13BA0"/>
    <w:rsid w:val="00D1446A"/>
    <w:rsid w:val="00D14CCF"/>
    <w:rsid w:val="00D14F38"/>
    <w:rsid w:val="00D14FC0"/>
    <w:rsid w:val="00D15344"/>
    <w:rsid w:val="00D15450"/>
    <w:rsid w:val="00D162B0"/>
    <w:rsid w:val="00D16A22"/>
    <w:rsid w:val="00D16AF8"/>
    <w:rsid w:val="00D206CE"/>
    <w:rsid w:val="00D20935"/>
    <w:rsid w:val="00D20B67"/>
    <w:rsid w:val="00D223E2"/>
    <w:rsid w:val="00D224BB"/>
    <w:rsid w:val="00D22C29"/>
    <w:rsid w:val="00D23781"/>
    <w:rsid w:val="00D26360"/>
    <w:rsid w:val="00D27DB0"/>
    <w:rsid w:val="00D30D16"/>
    <w:rsid w:val="00D33987"/>
    <w:rsid w:val="00D33F36"/>
    <w:rsid w:val="00D3474D"/>
    <w:rsid w:val="00D34882"/>
    <w:rsid w:val="00D34D3F"/>
    <w:rsid w:val="00D3558C"/>
    <w:rsid w:val="00D35F2A"/>
    <w:rsid w:val="00D366F8"/>
    <w:rsid w:val="00D376DD"/>
    <w:rsid w:val="00D379AE"/>
    <w:rsid w:val="00D42387"/>
    <w:rsid w:val="00D42A63"/>
    <w:rsid w:val="00D43F7A"/>
    <w:rsid w:val="00D44587"/>
    <w:rsid w:val="00D44B91"/>
    <w:rsid w:val="00D44D94"/>
    <w:rsid w:val="00D47C74"/>
    <w:rsid w:val="00D50A82"/>
    <w:rsid w:val="00D51613"/>
    <w:rsid w:val="00D52768"/>
    <w:rsid w:val="00D53C78"/>
    <w:rsid w:val="00D543BA"/>
    <w:rsid w:val="00D54BDA"/>
    <w:rsid w:val="00D57420"/>
    <w:rsid w:val="00D57B72"/>
    <w:rsid w:val="00D57E40"/>
    <w:rsid w:val="00D60085"/>
    <w:rsid w:val="00D6008B"/>
    <w:rsid w:val="00D61700"/>
    <w:rsid w:val="00D61CAB"/>
    <w:rsid w:val="00D6285A"/>
    <w:rsid w:val="00D62A1F"/>
    <w:rsid w:val="00D6397A"/>
    <w:rsid w:val="00D6556D"/>
    <w:rsid w:val="00D658E3"/>
    <w:rsid w:val="00D65F45"/>
    <w:rsid w:val="00D662B1"/>
    <w:rsid w:val="00D664F8"/>
    <w:rsid w:val="00D66513"/>
    <w:rsid w:val="00D70AC1"/>
    <w:rsid w:val="00D70CEE"/>
    <w:rsid w:val="00D70DB3"/>
    <w:rsid w:val="00D71D5E"/>
    <w:rsid w:val="00D722CE"/>
    <w:rsid w:val="00D72493"/>
    <w:rsid w:val="00D748BB"/>
    <w:rsid w:val="00D764F2"/>
    <w:rsid w:val="00D80079"/>
    <w:rsid w:val="00D807C5"/>
    <w:rsid w:val="00D80D6C"/>
    <w:rsid w:val="00D80E92"/>
    <w:rsid w:val="00D8182E"/>
    <w:rsid w:val="00D826CF"/>
    <w:rsid w:val="00D83CAC"/>
    <w:rsid w:val="00D83DF0"/>
    <w:rsid w:val="00D84F92"/>
    <w:rsid w:val="00D863C2"/>
    <w:rsid w:val="00D87559"/>
    <w:rsid w:val="00D9099D"/>
    <w:rsid w:val="00D91053"/>
    <w:rsid w:val="00D91661"/>
    <w:rsid w:val="00D91687"/>
    <w:rsid w:val="00D92BBB"/>
    <w:rsid w:val="00D92BE3"/>
    <w:rsid w:val="00D94D77"/>
    <w:rsid w:val="00D94E97"/>
    <w:rsid w:val="00D95A0D"/>
    <w:rsid w:val="00D95DCF"/>
    <w:rsid w:val="00D968AC"/>
    <w:rsid w:val="00D97082"/>
    <w:rsid w:val="00DA0556"/>
    <w:rsid w:val="00DA05F1"/>
    <w:rsid w:val="00DA1702"/>
    <w:rsid w:val="00DA2C7D"/>
    <w:rsid w:val="00DA2F5D"/>
    <w:rsid w:val="00DA37FB"/>
    <w:rsid w:val="00DA39BE"/>
    <w:rsid w:val="00DA3F80"/>
    <w:rsid w:val="00DA5FBE"/>
    <w:rsid w:val="00DA60E0"/>
    <w:rsid w:val="00DA7AF9"/>
    <w:rsid w:val="00DA7C2C"/>
    <w:rsid w:val="00DA7DAB"/>
    <w:rsid w:val="00DB12DC"/>
    <w:rsid w:val="00DB2546"/>
    <w:rsid w:val="00DB25F5"/>
    <w:rsid w:val="00DB48F0"/>
    <w:rsid w:val="00DB4D04"/>
    <w:rsid w:val="00DC119C"/>
    <w:rsid w:val="00DC2461"/>
    <w:rsid w:val="00DC3CFC"/>
    <w:rsid w:val="00DC3E2E"/>
    <w:rsid w:val="00DC3FFC"/>
    <w:rsid w:val="00DC7289"/>
    <w:rsid w:val="00DC78B0"/>
    <w:rsid w:val="00DC7BDB"/>
    <w:rsid w:val="00DD0F48"/>
    <w:rsid w:val="00DD1138"/>
    <w:rsid w:val="00DD160A"/>
    <w:rsid w:val="00DD24DC"/>
    <w:rsid w:val="00DD3E0F"/>
    <w:rsid w:val="00DD3E34"/>
    <w:rsid w:val="00DD477C"/>
    <w:rsid w:val="00DD58EE"/>
    <w:rsid w:val="00DD646A"/>
    <w:rsid w:val="00DD71CC"/>
    <w:rsid w:val="00DE09EC"/>
    <w:rsid w:val="00DE0E66"/>
    <w:rsid w:val="00DE1050"/>
    <w:rsid w:val="00DE33C6"/>
    <w:rsid w:val="00DE3486"/>
    <w:rsid w:val="00DE3D39"/>
    <w:rsid w:val="00DE4918"/>
    <w:rsid w:val="00DE51CF"/>
    <w:rsid w:val="00DE5218"/>
    <w:rsid w:val="00DE7151"/>
    <w:rsid w:val="00DE71ED"/>
    <w:rsid w:val="00DE7407"/>
    <w:rsid w:val="00DE7859"/>
    <w:rsid w:val="00DE78DD"/>
    <w:rsid w:val="00DE7C76"/>
    <w:rsid w:val="00DF2439"/>
    <w:rsid w:val="00DF453C"/>
    <w:rsid w:val="00DF499C"/>
    <w:rsid w:val="00DF5689"/>
    <w:rsid w:val="00DF7F9F"/>
    <w:rsid w:val="00E006ED"/>
    <w:rsid w:val="00E00733"/>
    <w:rsid w:val="00E00A95"/>
    <w:rsid w:val="00E025CB"/>
    <w:rsid w:val="00E02869"/>
    <w:rsid w:val="00E052BE"/>
    <w:rsid w:val="00E05360"/>
    <w:rsid w:val="00E11538"/>
    <w:rsid w:val="00E11CD4"/>
    <w:rsid w:val="00E14116"/>
    <w:rsid w:val="00E1564B"/>
    <w:rsid w:val="00E15776"/>
    <w:rsid w:val="00E16428"/>
    <w:rsid w:val="00E167DE"/>
    <w:rsid w:val="00E16B5B"/>
    <w:rsid w:val="00E17156"/>
    <w:rsid w:val="00E1730E"/>
    <w:rsid w:val="00E1732E"/>
    <w:rsid w:val="00E176E2"/>
    <w:rsid w:val="00E203FC"/>
    <w:rsid w:val="00E24F86"/>
    <w:rsid w:val="00E257DF"/>
    <w:rsid w:val="00E25986"/>
    <w:rsid w:val="00E263A9"/>
    <w:rsid w:val="00E267BC"/>
    <w:rsid w:val="00E27325"/>
    <w:rsid w:val="00E305A1"/>
    <w:rsid w:val="00E3062D"/>
    <w:rsid w:val="00E334A5"/>
    <w:rsid w:val="00E356E9"/>
    <w:rsid w:val="00E36B74"/>
    <w:rsid w:val="00E37524"/>
    <w:rsid w:val="00E37C9F"/>
    <w:rsid w:val="00E37CF9"/>
    <w:rsid w:val="00E40EEC"/>
    <w:rsid w:val="00E4216C"/>
    <w:rsid w:val="00E43944"/>
    <w:rsid w:val="00E44598"/>
    <w:rsid w:val="00E456F2"/>
    <w:rsid w:val="00E45ED9"/>
    <w:rsid w:val="00E47071"/>
    <w:rsid w:val="00E4792E"/>
    <w:rsid w:val="00E51157"/>
    <w:rsid w:val="00E51C0D"/>
    <w:rsid w:val="00E52987"/>
    <w:rsid w:val="00E53230"/>
    <w:rsid w:val="00E53CC5"/>
    <w:rsid w:val="00E55448"/>
    <w:rsid w:val="00E570D8"/>
    <w:rsid w:val="00E57709"/>
    <w:rsid w:val="00E5788B"/>
    <w:rsid w:val="00E606CC"/>
    <w:rsid w:val="00E60845"/>
    <w:rsid w:val="00E60909"/>
    <w:rsid w:val="00E61C92"/>
    <w:rsid w:val="00E62DFC"/>
    <w:rsid w:val="00E63385"/>
    <w:rsid w:val="00E646AB"/>
    <w:rsid w:val="00E672FD"/>
    <w:rsid w:val="00E70419"/>
    <w:rsid w:val="00E71539"/>
    <w:rsid w:val="00E7156D"/>
    <w:rsid w:val="00E725A3"/>
    <w:rsid w:val="00E7311E"/>
    <w:rsid w:val="00E74521"/>
    <w:rsid w:val="00E747FB"/>
    <w:rsid w:val="00E77237"/>
    <w:rsid w:val="00E77476"/>
    <w:rsid w:val="00E779D0"/>
    <w:rsid w:val="00E80358"/>
    <w:rsid w:val="00E82283"/>
    <w:rsid w:val="00E82334"/>
    <w:rsid w:val="00E83204"/>
    <w:rsid w:val="00E84B51"/>
    <w:rsid w:val="00E854C3"/>
    <w:rsid w:val="00E85B56"/>
    <w:rsid w:val="00E85DF3"/>
    <w:rsid w:val="00E861B9"/>
    <w:rsid w:val="00E865F3"/>
    <w:rsid w:val="00E86F66"/>
    <w:rsid w:val="00E877FE"/>
    <w:rsid w:val="00E90345"/>
    <w:rsid w:val="00E9058B"/>
    <w:rsid w:val="00E90E18"/>
    <w:rsid w:val="00E916BA"/>
    <w:rsid w:val="00E92AB5"/>
    <w:rsid w:val="00E952D6"/>
    <w:rsid w:val="00E95CBE"/>
    <w:rsid w:val="00E96566"/>
    <w:rsid w:val="00EA0225"/>
    <w:rsid w:val="00EA0245"/>
    <w:rsid w:val="00EA0A91"/>
    <w:rsid w:val="00EA0D46"/>
    <w:rsid w:val="00EA1E11"/>
    <w:rsid w:val="00EA34D5"/>
    <w:rsid w:val="00EA3BC9"/>
    <w:rsid w:val="00EA3FD3"/>
    <w:rsid w:val="00EA4C1D"/>
    <w:rsid w:val="00EA5442"/>
    <w:rsid w:val="00EA5B94"/>
    <w:rsid w:val="00EA693C"/>
    <w:rsid w:val="00EA73FF"/>
    <w:rsid w:val="00EA7CE5"/>
    <w:rsid w:val="00EB0518"/>
    <w:rsid w:val="00EB0676"/>
    <w:rsid w:val="00EB1144"/>
    <w:rsid w:val="00EB161C"/>
    <w:rsid w:val="00EB235F"/>
    <w:rsid w:val="00EB2597"/>
    <w:rsid w:val="00EB26AE"/>
    <w:rsid w:val="00EB308F"/>
    <w:rsid w:val="00EB4CB1"/>
    <w:rsid w:val="00EB5433"/>
    <w:rsid w:val="00EB5DA4"/>
    <w:rsid w:val="00EB6E3C"/>
    <w:rsid w:val="00EB71A7"/>
    <w:rsid w:val="00EC0D0D"/>
    <w:rsid w:val="00EC135C"/>
    <w:rsid w:val="00EC4B99"/>
    <w:rsid w:val="00EC544C"/>
    <w:rsid w:val="00EC6471"/>
    <w:rsid w:val="00EC65F3"/>
    <w:rsid w:val="00EC681C"/>
    <w:rsid w:val="00ED015F"/>
    <w:rsid w:val="00ED07AC"/>
    <w:rsid w:val="00ED0ACD"/>
    <w:rsid w:val="00ED17AF"/>
    <w:rsid w:val="00ED1FE8"/>
    <w:rsid w:val="00ED2838"/>
    <w:rsid w:val="00ED432C"/>
    <w:rsid w:val="00ED4597"/>
    <w:rsid w:val="00ED48F6"/>
    <w:rsid w:val="00ED6432"/>
    <w:rsid w:val="00ED6B5D"/>
    <w:rsid w:val="00ED6BAC"/>
    <w:rsid w:val="00EE0BD9"/>
    <w:rsid w:val="00EE1099"/>
    <w:rsid w:val="00EE16B7"/>
    <w:rsid w:val="00EE193F"/>
    <w:rsid w:val="00EE3742"/>
    <w:rsid w:val="00EE37C5"/>
    <w:rsid w:val="00EE38BE"/>
    <w:rsid w:val="00EE4EDA"/>
    <w:rsid w:val="00EE6779"/>
    <w:rsid w:val="00EE6C5B"/>
    <w:rsid w:val="00EE704B"/>
    <w:rsid w:val="00EE7C8B"/>
    <w:rsid w:val="00EF0B1C"/>
    <w:rsid w:val="00EF11B7"/>
    <w:rsid w:val="00EF1433"/>
    <w:rsid w:val="00EF1446"/>
    <w:rsid w:val="00EF1F28"/>
    <w:rsid w:val="00EF24E9"/>
    <w:rsid w:val="00EF265A"/>
    <w:rsid w:val="00EF3069"/>
    <w:rsid w:val="00EF4730"/>
    <w:rsid w:val="00EF5E1D"/>
    <w:rsid w:val="00F000D9"/>
    <w:rsid w:val="00F00404"/>
    <w:rsid w:val="00F006E2"/>
    <w:rsid w:val="00F015A4"/>
    <w:rsid w:val="00F02AA4"/>
    <w:rsid w:val="00F03198"/>
    <w:rsid w:val="00F03891"/>
    <w:rsid w:val="00F0394A"/>
    <w:rsid w:val="00F03D66"/>
    <w:rsid w:val="00F04001"/>
    <w:rsid w:val="00F0532D"/>
    <w:rsid w:val="00F05E53"/>
    <w:rsid w:val="00F070BA"/>
    <w:rsid w:val="00F071A7"/>
    <w:rsid w:val="00F07E2C"/>
    <w:rsid w:val="00F121BE"/>
    <w:rsid w:val="00F12AA4"/>
    <w:rsid w:val="00F12F5F"/>
    <w:rsid w:val="00F13086"/>
    <w:rsid w:val="00F135CB"/>
    <w:rsid w:val="00F1383E"/>
    <w:rsid w:val="00F15379"/>
    <w:rsid w:val="00F15DB3"/>
    <w:rsid w:val="00F176FF"/>
    <w:rsid w:val="00F213BF"/>
    <w:rsid w:val="00F218B0"/>
    <w:rsid w:val="00F21F0A"/>
    <w:rsid w:val="00F222A1"/>
    <w:rsid w:val="00F225A0"/>
    <w:rsid w:val="00F22601"/>
    <w:rsid w:val="00F231E9"/>
    <w:rsid w:val="00F23BD7"/>
    <w:rsid w:val="00F24735"/>
    <w:rsid w:val="00F24B32"/>
    <w:rsid w:val="00F2670A"/>
    <w:rsid w:val="00F2694E"/>
    <w:rsid w:val="00F26F9F"/>
    <w:rsid w:val="00F27523"/>
    <w:rsid w:val="00F277E3"/>
    <w:rsid w:val="00F316B9"/>
    <w:rsid w:val="00F31AF8"/>
    <w:rsid w:val="00F32309"/>
    <w:rsid w:val="00F32FCC"/>
    <w:rsid w:val="00F34C8E"/>
    <w:rsid w:val="00F35E46"/>
    <w:rsid w:val="00F406AE"/>
    <w:rsid w:val="00F41543"/>
    <w:rsid w:val="00F42A28"/>
    <w:rsid w:val="00F43D7E"/>
    <w:rsid w:val="00F44149"/>
    <w:rsid w:val="00F45708"/>
    <w:rsid w:val="00F45982"/>
    <w:rsid w:val="00F4670E"/>
    <w:rsid w:val="00F53512"/>
    <w:rsid w:val="00F541C6"/>
    <w:rsid w:val="00F5590A"/>
    <w:rsid w:val="00F55A09"/>
    <w:rsid w:val="00F569DE"/>
    <w:rsid w:val="00F5750E"/>
    <w:rsid w:val="00F60236"/>
    <w:rsid w:val="00F608AE"/>
    <w:rsid w:val="00F60BB0"/>
    <w:rsid w:val="00F62AD6"/>
    <w:rsid w:val="00F63320"/>
    <w:rsid w:val="00F63881"/>
    <w:rsid w:val="00F6427A"/>
    <w:rsid w:val="00F64A26"/>
    <w:rsid w:val="00F65378"/>
    <w:rsid w:val="00F65C7B"/>
    <w:rsid w:val="00F67119"/>
    <w:rsid w:val="00F704DF"/>
    <w:rsid w:val="00F71B08"/>
    <w:rsid w:val="00F72300"/>
    <w:rsid w:val="00F74371"/>
    <w:rsid w:val="00F76348"/>
    <w:rsid w:val="00F76FFF"/>
    <w:rsid w:val="00F770A2"/>
    <w:rsid w:val="00F77530"/>
    <w:rsid w:val="00F80681"/>
    <w:rsid w:val="00F816A0"/>
    <w:rsid w:val="00F831CA"/>
    <w:rsid w:val="00F83301"/>
    <w:rsid w:val="00F869D5"/>
    <w:rsid w:val="00F87EDA"/>
    <w:rsid w:val="00F90BA4"/>
    <w:rsid w:val="00F923A1"/>
    <w:rsid w:val="00F92714"/>
    <w:rsid w:val="00F93F65"/>
    <w:rsid w:val="00F9417E"/>
    <w:rsid w:val="00F9418E"/>
    <w:rsid w:val="00F94961"/>
    <w:rsid w:val="00F94A84"/>
    <w:rsid w:val="00F94FAB"/>
    <w:rsid w:val="00F96AFA"/>
    <w:rsid w:val="00F96C58"/>
    <w:rsid w:val="00F96EDA"/>
    <w:rsid w:val="00FA03BD"/>
    <w:rsid w:val="00FA20F7"/>
    <w:rsid w:val="00FA5007"/>
    <w:rsid w:val="00FA5472"/>
    <w:rsid w:val="00FA5877"/>
    <w:rsid w:val="00FA633C"/>
    <w:rsid w:val="00FA76AE"/>
    <w:rsid w:val="00FA7F00"/>
    <w:rsid w:val="00FB0D4B"/>
    <w:rsid w:val="00FB1813"/>
    <w:rsid w:val="00FB208E"/>
    <w:rsid w:val="00FB2254"/>
    <w:rsid w:val="00FB231D"/>
    <w:rsid w:val="00FB26A6"/>
    <w:rsid w:val="00FB303E"/>
    <w:rsid w:val="00FB313C"/>
    <w:rsid w:val="00FB3EAE"/>
    <w:rsid w:val="00FB4B99"/>
    <w:rsid w:val="00FB5657"/>
    <w:rsid w:val="00FB779F"/>
    <w:rsid w:val="00FB7809"/>
    <w:rsid w:val="00FB7B14"/>
    <w:rsid w:val="00FC074D"/>
    <w:rsid w:val="00FC123F"/>
    <w:rsid w:val="00FC2426"/>
    <w:rsid w:val="00FC32D7"/>
    <w:rsid w:val="00FC39CA"/>
    <w:rsid w:val="00FC3F88"/>
    <w:rsid w:val="00FC5F52"/>
    <w:rsid w:val="00FC6239"/>
    <w:rsid w:val="00FC6AC6"/>
    <w:rsid w:val="00FC7690"/>
    <w:rsid w:val="00FD0DF5"/>
    <w:rsid w:val="00FD1C8A"/>
    <w:rsid w:val="00FD1FD0"/>
    <w:rsid w:val="00FD28F1"/>
    <w:rsid w:val="00FD4FD6"/>
    <w:rsid w:val="00FD5B8A"/>
    <w:rsid w:val="00FE01A8"/>
    <w:rsid w:val="00FE24D7"/>
    <w:rsid w:val="00FE2742"/>
    <w:rsid w:val="00FE3680"/>
    <w:rsid w:val="00FE3D03"/>
    <w:rsid w:val="00FE3E77"/>
    <w:rsid w:val="00FE4506"/>
    <w:rsid w:val="00FE4F15"/>
    <w:rsid w:val="00FE5A48"/>
    <w:rsid w:val="00FE6129"/>
    <w:rsid w:val="00FE6570"/>
    <w:rsid w:val="00FE6672"/>
    <w:rsid w:val="00FE6769"/>
    <w:rsid w:val="00FE7B87"/>
    <w:rsid w:val="00FF0308"/>
    <w:rsid w:val="00FF1938"/>
    <w:rsid w:val="00FF1A47"/>
    <w:rsid w:val="00FF51B3"/>
    <w:rsid w:val="00FF5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0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73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36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302198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fontstyle01">
    <w:name w:val="fontstyle01"/>
    <w:basedOn w:val="Fontepargpadro"/>
    <w:rsid w:val="00124118"/>
    <w:rPr>
      <w:rFonts w:ascii="Calibri-Bold" w:hAnsi="Calibri-Bold" w:hint="default"/>
      <w:b/>
      <w:bCs/>
      <w:i w:val="0"/>
      <w:iCs w:val="0"/>
      <w:color w:val="005BAA"/>
      <w:sz w:val="32"/>
      <w:szCs w:val="32"/>
    </w:rPr>
  </w:style>
  <w:style w:type="character" w:customStyle="1" w:styleId="fontstyle21">
    <w:name w:val="fontstyle21"/>
    <w:basedOn w:val="Fontepargpadro"/>
    <w:rsid w:val="00124118"/>
    <w:rPr>
      <w:rFonts w:ascii="Calibri" w:hAnsi="Calibri" w:hint="default"/>
      <w:b w:val="0"/>
      <w:bCs w:val="0"/>
      <w:i w:val="0"/>
      <w:iCs w:val="0"/>
      <w:color w:val="005BAA"/>
      <w:sz w:val="32"/>
      <w:szCs w:val="32"/>
    </w:rPr>
  </w:style>
  <w:style w:type="paragraph" w:styleId="NormalWeb">
    <w:name w:val="Normal (Web)"/>
    <w:basedOn w:val="Normal"/>
    <w:uiPriority w:val="99"/>
    <w:unhideWhenUsed/>
    <w:rsid w:val="00F3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4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87F"/>
  </w:style>
  <w:style w:type="paragraph" w:styleId="Rodap">
    <w:name w:val="footer"/>
    <w:basedOn w:val="Normal"/>
    <w:link w:val="RodapChar"/>
    <w:uiPriority w:val="99"/>
    <w:unhideWhenUsed/>
    <w:rsid w:val="00294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87F"/>
  </w:style>
  <w:style w:type="paragraph" w:styleId="Textodebalo">
    <w:name w:val="Balloon Text"/>
    <w:basedOn w:val="Normal"/>
    <w:link w:val="TextodebaloChar"/>
    <w:uiPriority w:val="99"/>
    <w:semiHidden/>
    <w:unhideWhenUsed/>
    <w:rsid w:val="009C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0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73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36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302198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fontstyle01">
    <w:name w:val="fontstyle01"/>
    <w:basedOn w:val="Fontepargpadro"/>
    <w:rsid w:val="00124118"/>
    <w:rPr>
      <w:rFonts w:ascii="Calibri-Bold" w:hAnsi="Calibri-Bold" w:hint="default"/>
      <w:b/>
      <w:bCs/>
      <w:i w:val="0"/>
      <w:iCs w:val="0"/>
      <w:color w:val="005BAA"/>
      <w:sz w:val="32"/>
      <w:szCs w:val="32"/>
    </w:rPr>
  </w:style>
  <w:style w:type="character" w:customStyle="1" w:styleId="fontstyle21">
    <w:name w:val="fontstyle21"/>
    <w:basedOn w:val="Fontepargpadro"/>
    <w:rsid w:val="00124118"/>
    <w:rPr>
      <w:rFonts w:ascii="Calibri" w:hAnsi="Calibri" w:hint="default"/>
      <w:b w:val="0"/>
      <w:bCs w:val="0"/>
      <w:i w:val="0"/>
      <w:iCs w:val="0"/>
      <w:color w:val="005BAA"/>
      <w:sz w:val="32"/>
      <w:szCs w:val="32"/>
    </w:rPr>
  </w:style>
  <w:style w:type="paragraph" w:styleId="NormalWeb">
    <w:name w:val="Normal (Web)"/>
    <w:basedOn w:val="Normal"/>
    <w:uiPriority w:val="99"/>
    <w:unhideWhenUsed/>
    <w:rsid w:val="00F3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94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87F"/>
  </w:style>
  <w:style w:type="paragraph" w:styleId="Rodap">
    <w:name w:val="footer"/>
    <w:basedOn w:val="Normal"/>
    <w:link w:val="RodapChar"/>
    <w:uiPriority w:val="99"/>
    <w:unhideWhenUsed/>
    <w:rsid w:val="00294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87F"/>
  </w:style>
  <w:style w:type="paragraph" w:styleId="Textodebalo">
    <w:name w:val="Balloon Text"/>
    <w:basedOn w:val="Normal"/>
    <w:link w:val="TextodebaloChar"/>
    <w:uiPriority w:val="99"/>
    <w:semiHidden/>
    <w:unhideWhenUsed/>
    <w:rsid w:val="009C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74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48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554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225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4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4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6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6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3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9C99-6F0B-406A-9402-5AC9E2E1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5</Pages>
  <Words>2521</Words>
  <Characters>13614</Characters>
  <Application>Microsoft Office Word</Application>
  <DocSecurity>0</DocSecurity>
  <Lines>113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Usuário</cp:lastModifiedBy>
  <cp:revision>18</cp:revision>
  <cp:lastPrinted>2023-02-22T16:10:00Z</cp:lastPrinted>
  <dcterms:created xsi:type="dcterms:W3CDTF">2025-03-14T20:08:00Z</dcterms:created>
  <dcterms:modified xsi:type="dcterms:W3CDTF">2025-04-30T13:55:00Z</dcterms:modified>
</cp:coreProperties>
</file>